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6D" w:rsidRDefault="005D006D" w:rsidP="005D006D">
      <w:pPr>
        <w:pStyle w:val="a3"/>
        <w:tabs>
          <w:tab w:val="left" w:pos="7075"/>
        </w:tabs>
        <w:spacing w:before="4" w:line="240" w:lineRule="auto"/>
        <w:ind w:left="0"/>
        <w:rPr>
          <w:noProof/>
          <w:lang w:eastAsia="ru-RU"/>
        </w:rPr>
      </w:pPr>
      <w:bookmarkStart w:id="0" w:name="Положение_об_общем_собрании_.pdf"/>
      <w:bookmarkEnd w:id="0"/>
      <w:r>
        <w:rPr>
          <w:noProof/>
          <w:lang w:eastAsia="ru-RU"/>
        </w:rPr>
        <w:t>СОГЛАСОВАНО</w:t>
      </w:r>
      <w:r>
        <w:rPr>
          <w:noProof/>
          <w:lang w:eastAsia="ru-RU"/>
        </w:rPr>
        <w:tab/>
        <w:t xml:space="preserve">                    УТВЕРЖДАЮ:</w:t>
      </w:r>
    </w:p>
    <w:p w:rsidR="005D006D" w:rsidRDefault="005D006D" w:rsidP="005D006D">
      <w:pPr>
        <w:pStyle w:val="a3"/>
        <w:tabs>
          <w:tab w:val="left" w:pos="7075"/>
        </w:tabs>
        <w:spacing w:before="4" w:line="240" w:lineRule="auto"/>
        <w:ind w:left="0"/>
        <w:rPr>
          <w:noProof/>
          <w:lang w:eastAsia="ru-RU"/>
        </w:rPr>
      </w:pPr>
      <w:r>
        <w:rPr>
          <w:noProof/>
          <w:lang w:eastAsia="ru-RU"/>
        </w:rPr>
        <w:t>Преседатель ПК МАДОУ №                                                                       Заведующий МАДОУ № 4</w:t>
      </w:r>
    </w:p>
    <w:p w:rsidR="005D006D" w:rsidRPr="005D006D" w:rsidRDefault="005D006D">
      <w:pPr>
        <w:pStyle w:val="a3"/>
        <w:spacing w:before="4" w:line="240" w:lineRule="auto"/>
        <w:ind w:left="0"/>
        <w:rPr>
          <w:sz w:val="17"/>
        </w:rPr>
      </w:pPr>
      <w:r>
        <w:rPr>
          <w:noProof/>
          <w:lang w:eastAsia="ru-RU"/>
        </w:rPr>
        <w:t xml:space="preserve">__________ Г.Н. Вострикова                                                                    _________ М.В. Трегубенко                                                                                                                       </w:t>
      </w:r>
    </w:p>
    <w:p w:rsidR="0021312E" w:rsidRDefault="005D006D">
      <w:pPr>
        <w:rPr>
          <w:sz w:val="24"/>
          <w:szCs w:val="24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Приказ № ____ от 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5D006D" w:rsidRDefault="005D006D">
      <w:pPr>
        <w:rPr>
          <w:sz w:val="24"/>
          <w:szCs w:val="24"/>
        </w:rPr>
      </w:pPr>
    </w:p>
    <w:p w:rsidR="005D006D" w:rsidRDefault="005D006D" w:rsidP="00324168">
      <w:pPr>
        <w:rPr>
          <w:sz w:val="24"/>
          <w:szCs w:val="24"/>
        </w:rPr>
      </w:pPr>
    </w:p>
    <w:p w:rsidR="005D006D" w:rsidRPr="005D006D" w:rsidRDefault="005D006D" w:rsidP="005D006D">
      <w:pPr>
        <w:jc w:val="center"/>
        <w:rPr>
          <w:b/>
          <w:sz w:val="24"/>
          <w:szCs w:val="24"/>
        </w:rPr>
      </w:pPr>
      <w:r w:rsidRPr="005D006D">
        <w:rPr>
          <w:b/>
          <w:sz w:val="24"/>
          <w:szCs w:val="24"/>
        </w:rPr>
        <w:t xml:space="preserve">Положение </w:t>
      </w:r>
    </w:p>
    <w:p w:rsidR="005D006D" w:rsidRDefault="005D006D" w:rsidP="005D006D">
      <w:pPr>
        <w:jc w:val="center"/>
        <w:rPr>
          <w:b/>
          <w:sz w:val="24"/>
          <w:szCs w:val="24"/>
        </w:rPr>
      </w:pPr>
      <w:r w:rsidRPr="005D006D">
        <w:rPr>
          <w:b/>
          <w:sz w:val="24"/>
          <w:szCs w:val="24"/>
        </w:rPr>
        <w:t xml:space="preserve">Об общем собрании трудового коллектива </w:t>
      </w:r>
    </w:p>
    <w:p w:rsidR="005D006D" w:rsidRPr="005D006D" w:rsidRDefault="005D006D" w:rsidP="005D006D">
      <w:pPr>
        <w:jc w:val="center"/>
        <w:rPr>
          <w:b/>
          <w:sz w:val="24"/>
          <w:szCs w:val="24"/>
        </w:rPr>
      </w:pPr>
      <w:r w:rsidRPr="005D006D">
        <w:rPr>
          <w:b/>
          <w:sz w:val="24"/>
          <w:szCs w:val="24"/>
        </w:rPr>
        <w:t>муниципального автономного дошкольного образовательного учреждения – детский сад № 4 «Золотой гребешок» комбинированного вида</w:t>
      </w:r>
    </w:p>
    <w:p w:rsidR="005D006D" w:rsidRPr="006E281D" w:rsidRDefault="005D006D" w:rsidP="006E281D">
      <w:pPr>
        <w:rPr>
          <w:b/>
          <w:sz w:val="24"/>
          <w:szCs w:val="24"/>
        </w:rPr>
      </w:pPr>
    </w:p>
    <w:p w:rsidR="006E281D" w:rsidRDefault="006E281D" w:rsidP="006E281D">
      <w:pPr>
        <w:jc w:val="center"/>
        <w:rPr>
          <w:b/>
          <w:sz w:val="24"/>
          <w:szCs w:val="24"/>
        </w:rPr>
      </w:pPr>
      <w:r w:rsidRPr="006E281D">
        <w:rPr>
          <w:b/>
          <w:sz w:val="24"/>
          <w:szCs w:val="24"/>
        </w:rPr>
        <w:t xml:space="preserve">1. Общее положение </w:t>
      </w:r>
    </w:p>
    <w:p w:rsidR="00560003" w:rsidRDefault="00560003" w:rsidP="006E281D">
      <w:pPr>
        <w:jc w:val="center"/>
        <w:rPr>
          <w:b/>
          <w:sz w:val="24"/>
          <w:szCs w:val="24"/>
        </w:rPr>
      </w:pPr>
    </w:p>
    <w:p w:rsidR="00560003" w:rsidRDefault="00560003" w:rsidP="00324168">
      <w:pPr>
        <w:pStyle w:val="a4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Настоящее положение разработано в соответствии с Федеральным законам от 29.12.2012 г. № 273-ФЗ «Об образовании в Российской Федерации», Уставом муниципального автономного дошкольного образовательного учреждения – детский сад № 4 «Золотой гребешок» комбинированного вида (далее - ДОУ) и регламентирует деятельность общего собрания трудового коллектива ДОУ, являющегося одним из коллегиальных органов управления ДОУ.</w:t>
      </w:r>
      <w:proofErr w:type="gramEnd"/>
    </w:p>
    <w:p w:rsidR="00560003" w:rsidRDefault="00560003" w:rsidP="00324168">
      <w:pPr>
        <w:pStyle w:val="a4"/>
        <w:numPr>
          <w:ilvl w:val="0"/>
          <w:numId w:val="5"/>
        </w:numPr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своей деятельности общее собрание трудового коллектива ДОУ (далее – общее собрание) руководствуется Конституцией Российской Федерации, Конвенцией ООН о правах ребенка, федеральным, региональным, местным законодательством, актами органов местного самоуправления в области образования и социальной защиты, Уставом ДОУ и настоящим положением.</w:t>
      </w:r>
    </w:p>
    <w:p w:rsidR="00560003" w:rsidRDefault="00560003" w:rsidP="00324168">
      <w:pPr>
        <w:pStyle w:val="a4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Целью деятельности общего собрания является общее руководство ДОУ в соответствии с учредительными, программными документами и локальными актами.</w:t>
      </w:r>
    </w:p>
    <w:p w:rsidR="00560003" w:rsidRDefault="00560003" w:rsidP="00324168">
      <w:pPr>
        <w:pStyle w:val="a4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собрание работает в тесном контакте с администрацией и иными органами </w:t>
      </w:r>
      <w:r w:rsidR="000F2283">
        <w:rPr>
          <w:sz w:val="24"/>
          <w:szCs w:val="24"/>
        </w:rPr>
        <w:t>самоуправления ДОУ, в соответствии с действующим законодательством, подзаконными нормативными актами и Уставом ДОУ.</w:t>
      </w:r>
    </w:p>
    <w:p w:rsidR="000F2283" w:rsidRDefault="000F2283" w:rsidP="000F2283">
      <w:pPr>
        <w:pStyle w:val="a4"/>
        <w:ind w:left="720" w:firstLine="0"/>
        <w:jc w:val="both"/>
        <w:rPr>
          <w:sz w:val="24"/>
          <w:szCs w:val="24"/>
        </w:rPr>
      </w:pPr>
    </w:p>
    <w:p w:rsidR="000F2283" w:rsidRDefault="000F2283" w:rsidP="000F2283">
      <w:pPr>
        <w:jc w:val="center"/>
        <w:rPr>
          <w:b/>
          <w:sz w:val="24"/>
          <w:szCs w:val="24"/>
        </w:rPr>
      </w:pPr>
      <w:r w:rsidRPr="000F2283">
        <w:rPr>
          <w:b/>
          <w:sz w:val="24"/>
          <w:szCs w:val="24"/>
        </w:rPr>
        <w:t>2. Задачи общего собрания трудового коллектива ДОУ</w:t>
      </w:r>
    </w:p>
    <w:p w:rsidR="000F2283" w:rsidRDefault="000F2283" w:rsidP="000F2283">
      <w:pPr>
        <w:jc w:val="center"/>
        <w:rPr>
          <w:b/>
          <w:sz w:val="24"/>
          <w:szCs w:val="24"/>
        </w:rPr>
      </w:pPr>
    </w:p>
    <w:p w:rsidR="000F2283" w:rsidRDefault="000F2283" w:rsidP="00324168">
      <w:pPr>
        <w:pStyle w:val="a4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Деятельность общего собрания направлена на решение следующих задач:</w:t>
      </w:r>
    </w:p>
    <w:p w:rsidR="000F2283" w:rsidRDefault="000F2283" w:rsidP="000F2283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образовательного процесса и финансово-хозяйственной деятельности ДОУ на высоком качественном уровне;</w:t>
      </w:r>
    </w:p>
    <w:p w:rsidR="000F2283" w:rsidRDefault="000F2283" w:rsidP="000F2283">
      <w:pPr>
        <w:jc w:val="both"/>
        <w:rPr>
          <w:sz w:val="24"/>
          <w:szCs w:val="24"/>
        </w:rPr>
      </w:pPr>
      <w:r>
        <w:rPr>
          <w:sz w:val="24"/>
          <w:szCs w:val="24"/>
        </w:rPr>
        <w:t>-  определение перспективных направлений функционирования и развития ДОУ;</w:t>
      </w:r>
    </w:p>
    <w:p w:rsidR="000F2283" w:rsidRDefault="000F2283" w:rsidP="000F2283">
      <w:pPr>
        <w:jc w:val="both"/>
        <w:rPr>
          <w:sz w:val="24"/>
          <w:szCs w:val="24"/>
        </w:rPr>
      </w:pPr>
      <w:r>
        <w:rPr>
          <w:sz w:val="24"/>
          <w:szCs w:val="24"/>
        </w:rPr>
        <w:t>-  привлечение общественности к решению вопросов развития ДОУ;</w:t>
      </w:r>
    </w:p>
    <w:p w:rsidR="000F2283" w:rsidRDefault="000F2283" w:rsidP="000F2283">
      <w:pPr>
        <w:jc w:val="both"/>
        <w:rPr>
          <w:sz w:val="24"/>
          <w:szCs w:val="24"/>
        </w:rPr>
      </w:pPr>
      <w:r>
        <w:rPr>
          <w:sz w:val="24"/>
          <w:szCs w:val="24"/>
        </w:rPr>
        <w:t>-  создание оптимальных условий для осуществления образовательного процесса, развивающей и досуговой деятельности;</w:t>
      </w:r>
    </w:p>
    <w:p w:rsidR="000F2283" w:rsidRDefault="000F2283" w:rsidP="000F2283">
      <w:pPr>
        <w:jc w:val="both"/>
        <w:rPr>
          <w:sz w:val="24"/>
          <w:szCs w:val="24"/>
        </w:rPr>
      </w:pPr>
      <w:r>
        <w:rPr>
          <w:sz w:val="24"/>
          <w:szCs w:val="24"/>
        </w:rPr>
        <w:t>-  решение вопросов, связанных с развитием образовательной среды ДОУ;</w:t>
      </w:r>
    </w:p>
    <w:p w:rsidR="000F2283" w:rsidRDefault="000F2283" w:rsidP="000F2283">
      <w:pPr>
        <w:jc w:val="both"/>
        <w:rPr>
          <w:sz w:val="24"/>
          <w:szCs w:val="24"/>
        </w:rPr>
      </w:pPr>
      <w:r>
        <w:rPr>
          <w:sz w:val="24"/>
          <w:szCs w:val="24"/>
        </w:rPr>
        <w:t>-  решение вопросов о необходимости регламентации локальными актами отдельных аспектов деятельности ДОУ;</w:t>
      </w:r>
    </w:p>
    <w:p w:rsidR="000F2283" w:rsidRDefault="000F2283" w:rsidP="000F2283">
      <w:pPr>
        <w:jc w:val="both"/>
        <w:rPr>
          <w:sz w:val="24"/>
          <w:szCs w:val="24"/>
        </w:rPr>
      </w:pPr>
      <w:r>
        <w:rPr>
          <w:sz w:val="24"/>
          <w:szCs w:val="24"/>
        </w:rPr>
        <w:t>-  помощь администрации</w:t>
      </w:r>
      <w:r w:rsidR="004665B9">
        <w:rPr>
          <w:sz w:val="24"/>
          <w:szCs w:val="24"/>
        </w:rPr>
        <w:t xml:space="preserve"> в разработке локальных актов ДОУ;</w:t>
      </w:r>
    </w:p>
    <w:p w:rsidR="004665B9" w:rsidRDefault="004665B9" w:rsidP="000F2283">
      <w:pPr>
        <w:jc w:val="both"/>
        <w:rPr>
          <w:sz w:val="24"/>
          <w:szCs w:val="24"/>
        </w:rPr>
      </w:pPr>
      <w:r>
        <w:rPr>
          <w:sz w:val="24"/>
          <w:szCs w:val="24"/>
        </w:rPr>
        <w:t>-  разрешение проблемных (конфликтных) ситуаций с участниками образовательного процесса в пределах своей компетенции;</w:t>
      </w:r>
    </w:p>
    <w:p w:rsidR="004665B9" w:rsidRDefault="00122216" w:rsidP="000F22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65B9">
        <w:rPr>
          <w:sz w:val="24"/>
          <w:szCs w:val="24"/>
        </w:rPr>
        <w:t>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ДОУ;</w:t>
      </w:r>
    </w:p>
    <w:p w:rsidR="00122216" w:rsidRDefault="00122216" w:rsidP="000F22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принятие мер по защите чести, достоинства и профессиональной репутации работников ДОУ, предупреждение противоправного вмешательства в их </w:t>
      </w:r>
      <w:r w:rsidR="00324168">
        <w:rPr>
          <w:sz w:val="24"/>
          <w:szCs w:val="24"/>
        </w:rPr>
        <w:t>трудовую деятельность;</w:t>
      </w:r>
    </w:p>
    <w:p w:rsidR="00324168" w:rsidRDefault="00324168" w:rsidP="000F2283">
      <w:pPr>
        <w:jc w:val="both"/>
        <w:rPr>
          <w:sz w:val="24"/>
          <w:szCs w:val="24"/>
        </w:rPr>
      </w:pPr>
      <w:r>
        <w:rPr>
          <w:sz w:val="24"/>
          <w:szCs w:val="24"/>
        </w:rPr>
        <w:t>-  внесение предложений по формированию фонда оплаты труда, порядка стимулирования труда работников ДОУ;</w:t>
      </w:r>
    </w:p>
    <w:p w:rsidR="00324168" w:rsidRDefault="00324168" w:rsidP="000F2283">
      <w:pPr>
        <w:jc w:val="both"/>
        <w:rPr>
          <w:sz w:val="24"/>
          <w:szCs w:val="24"/>
        </w:rPr>
      </w:pPr>
      <w:r>
        <w:rPr>
          <w:sz w:val="24"/>
          <w:szCs w:val="24"/>
        </w:rPr>
        <w:t>-  внесение предложений по порядку и условиям предоставления социальных гарантий и льгот обучающимся и работникам в пределах компетенции ДОУ;</w:t>
      </w:r>
    </w:p>
    <w:p w:rsidR="00324168" w:rsidRPr="00324168" w:rsidRDefault="00324168" w:rsidP="00324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внесение предложений о поощрении работников ДОУ; </w:t>
      </w:r>
    </w:p>
    <w:p w:rsidR="006E281D" w:rsidRPr="00324168" w:rsidRDefault="006E281D" w:rsidP="00324168">
      <w:pPr>
        <w:sectPr w:rsidR="006E281D" w:rsidRPr="00324168" w:rsidSect="00324168">
          <w:type w:val="continuous"/>
          <w:pgSz w:w="11910" w:h="16840"/>
          <w:pgMar w:top="1134" w:right="567" w:bottom="709" w:left="1418" w:header="720" w:footer="720" w:gutter="0"/>
          <w:cols w:space="720"/>
        </w:sectPr>
      </w:pPr>
    </w:p>
    <w:p w:rsidR="0021312E" w:rsidRDefault="0049620D">
      <w:pPr>
        <w:pStyle w:val="a4"/>
        <w:numPr>
          <w:ilvl w:val="0"/>
          <w:numId w:val="2"/>
        </w:numPr>
        <w:tabs>
          <w:tab w:val="left" w:pos="427"/>
        </w:tabs>
        <w:spacing w:before="67" w:line="240" w:lineRule="auto"/>
        <w:ind w:right="124" w:firstLine="0"/>
        <w:jc w:val="both"/>
        <w:rPr>
          <w:color w:val="0C0D30"/>
          <w:sz w:val="24"/>
        </w:rPr>
      </w:pPr>
      <w:bookmarkStart w:id="1" w:name="положение_о_общем_собрании_трудового_кол"/>
      <w:bookmarkEnd w:id="1"/>
      <w:r>
        <w:rPr>
          <w:sz w:val="24"/>
        </w:rPr>
        <w:lastRenderedPageBreak/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писем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др. по вопросам, относящимся к оптимизации деятельности ДОУ и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оказываемых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21312E" w:rsidRDefault="0021312E">
      <w:pPr>
        <w:pStyle w:val="a3"/>
        <w:spacing w:line="240" w:lineRule="auto"/>
        <w:ind w:left="0"/>
      </w:pPr>
    </w:p>
    <w:p w:rsidR="0021312E" w:rsidRDefault="0049620D" w:rsidP="001D3A67">
      <w:pPr>
        <w:pStyle w:val="1"/>
        <w:numPr>
          <w:ilvl w:val="0"/>
          <w:numId w:val="1"/>
        </w:numPr>
        <w:tabs>
          <w:tab w:val="left" w:pos="427"/>
        </w:tabs>
        <w:ind w:hanging="323"/>
        <w:jc w:val="center"/>
      </w:pPr>
      <w:r>
        <w:t>Компетенция общего</w:t>
      </w:r>
      <w:r>
        <w:rPr>
          <w:spacing w:val="-1"/>
        </w:rPr>
        <w:t xml:space="preserve"> </w:t>
      </w:r>
      <w:r>
        <w:t>собрания</w:t>
      </w:r>
      <w:r>
        <w:rPr>
          <w:spacing w:val="-6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ДОУ</w:t>
      </w:r>
    </w:p>
    <w:p w:rsidR="0021312E" w:rsidRDefault="0021312E">
      <w:pPr>
        <w:pStyle w:val="a3"/>
        <w:spacing w:before="1" w:line="240" w:lineRule="auto"/>
        <w:ind w:left="0"/>
        <w:rPr>
          <w:b/>
        </w:rPr>
      </w:pPr>
    </w:p>
    <w:p w:rsidR="0021312E" w:rsidRDefault="0049620D">
      <w:pPr>
        <w:pStyle w:val="a3"/>
        <w:spacing w:line="240" w:lineRule="auto"/>
        <w:ind w:left="104"/>
        <w:jc w:val="both"/>
      </w:pPr>
      <w:r>
        <w:t>В</w:t>
      </w:r>
      <w:r>
        <w:rPr>
          <w:spacing w:val="-3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общего собрания</w:t>
      </w:r>
      <w:r>
        <w:rPr>
          <w:spacing w:val="-5"/>
        </w:rPr>
        <w:t xml:space="preserve"> </w:t>
      </w:r>
      <w:r>
        <w:t>входит: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427"/>
        </w:tabs>
        <w:spacing w:before="5" w:line="237" w:lineRule="auto"/>
        <w:ind w:right="119" w:firstLine="0"/>
        <w:jc w:val="both"/>
        <w:rPr>
          <w:sz w:val="24"/>
        </w:rPr>
      </w:pPr>
      <w:r>
        <w:rPr>
          <w:sz w:val="24"/>
        </w:rPr>
        <w:t>проведение работы по привлечению дополнительных финансовых и материально-технических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использования;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297"/>
        </w:tabs>
        <w:spacing w:line="240" w:lineRule="auto"/>
        <w:ind w:right="127" w:firstLine="0"/>
        <w:jc w:val="both"/>
        <w:rPr>
          <w:sz w:val="24"/>
        </w:rPr>
      </w:pPr>
      <w:r>
        <w:rPr>
          <w:sz w:val="24"/>
        </w:rPr>
        <w:t>внесение предложений об организации сотрудничеств</w:t>
      </w:r>
      <w:r>
        <w:rPr>
          <w:sz w:val="24"/>
        </w:rPr>
        <w:t>а ДОУ с другими образовательными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организациями социальной сферы, в том числе при реализации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427"/>
        </w:tabs>
        <w:spacing w:before="1"/>
        <w:ind w:left="426" w:hanging="323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учреждениях;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427"/>
        </w:tabs>
        <w:ind w:left="426" w:hanging="323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контрольно-надзорных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427"/>
        </w:tabs>
        <w:spacing w:before="2"/>
        <w:ind w:left="426" w:hanging="323"/>
        <w:jc w:val="both"/>
        <w:rPr>
          <w:sz w:val="24"/>
        </w:rPr>
      </w:pPr>
      <w:r>
        <w:rPr>
          <w:sz w:val="24"/>
        </w:rPr>
        <w:t>заслушивание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ДОУ, 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обсуждение;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427"/>
        </w:tabs>
        <w:ind w:left="426" w:hanging="323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локальных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Уставу;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427"/>
        </w:tabs>
        <w:spacing w:before="3" w:line="240" w:lineRule="auto"/>
        <w:ind w:left="426" w:hanging="32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 ДОУ.</w:t>
      </w:r>
    </w:p>
    <w:p w:rsidR="0021312E" w:rsidRDefault="0021312E">
      <w:pPr>
        <w:pStyle w:val="a3"/>
        <w:spacing w:line="240" w:lineRule="auto"/>
        <w:ind w:left="0"/>
      </w:pPr>
    </w:p>
    <w:p w:rsidR="0021312E" w:rsidRDefault="0049620D" w:rsidP="001D3A67">
      <w:pPr>
        <w:pStyle w:val="1"/>
        <w:numPr>
          <w:ilvl w:val="0"/>
          <w:numId w:val="1"/>
        </w:numPr>
        <w:tabs>
          <w:tab w:val="left" w:pos="427"/>
        </w:tabs>
        <w:spacing w:before="1"/>
        <w:ind w:hanging="323"/>
        <w:jc w:val="center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ДОУ</w:t>
      </w:r>
    </w:p>
    <w:p w:rsidR="0021312E" w:rsidRDefault="0021312E">
      <w:pPr>
        <w:pStyle w:val="a3"/>
        <w:spacing w:before="11" w:line="240" w:lineRule="auto"/>
        <w:ind w:left="0"/>
        <w:rPr>
          <w:b/>
          <w:sz w:val="23"/>
        </w:rPr>
      </w:pPr>
    </w:p>
    <w:p w:rsidR="0021312E" w:rsidRDefault="0049620D">
      <w:pPr>
        <w:pStyle w:val="a4"/>
        <w:numPr>
          <w:ilvl w:val="1"/>
          <w:numId w:val="1"/>
        </w:numPr>
        <w:tabs>
          <w:tab w:val="left" w:pos="671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 ДОУ.</w:t>
      </w:r>
    </w:p>
    <w:p w:rsidR="0021312E" w:rsidRDefault="0049620D">
      <w:pPr>
        <w:pStyle w:val="a4"/>
        <w:numPr>
          <w:ilvl w:val="1"/>
          <w:numId w:val="1"/>
        </w:numPr>
        <w:tabs>
          <w:tab w:val="left" w:pos="671"/>
        </w:tabs>
        <w:spacing w:line="240" w:lineRule="auto"/>
        <w:ind w:left="104" w:right="121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компетенции.</w:t>
      </w:r>
    </w:p>
    <w:p w:rsidR="0021312E" w:rsidRDefault="0049620D">
      <w:pPr>
        <w:pStyle w:val="a4"/>
        <w:numPr>
          <w:ilvl w:val="1"/>
          <w:numId w:val="1"/>
        </w:numPr>
        <w:tabs>
          <w:tab w:val="left" w:pos="671"/>
        </w:tabs>
        <w:spacing w:line="240" w:lineRule="auto"/>
        <w:ind w:left="104" w:right="122" w:firstLine="0"/>
        <w:jc w:val="both"/>
        <w:rPr>
          <w:sz w:val="24"/>
        </w:rPr>
      </w:pPr>
      <w:r>
        <w:rPr>
          <w:sz w:val="24"/>
        </w:rPr>
        <w:t>Руководство общим собранием осуществляет Председатель, которым по должности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 ДОУ. Ведение протоколов общего собрания осуществляется секретарем,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 на первом заседании общего собрания сроком на один календарный год. Пред</w:t>
      </w:r>
      <w:r>
        <w:rPr>
          <w:sz w:val="24"/>
        </w:rPr>
        <w:t>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 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началах.</w:t>
      </w:r>
    </w:p>
    <w:p w:rsidR="0021312E" w:rsidRDefault="0049620D">
      <w:pPr>
        <w:pStyle w:val="a4"/>
        <w:numPr>
          <w:ilvl w:val="1"/>
          <w:numId w:val="1"/>
        </w:numPr>
        <w:tabs>
          <w:tab w:val="left" w:pos="671"/>
        </w:tabs>
        <w:spacing w:line="240" w:lineRule="auto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собрания: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427"/>
        </w:tabs>
        <w:spacing w:before="2"/>
        <w:ind w:left="426" w:hanging="323"/>
        <w:jc w:val="both"/>
        <w:rPr>
          <w:color w:val="0C0D30"/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собрания;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427"/>
        </w:tabs>
        <w:ind w:left="426" w:hanging="323"/>
        <w:jc w:val="both"/>
        <w:rPr>
          <w:color w:val="0C0D30"/>
          <w:sz w:val="24"/>
        </w:rPr>
      </w:pPr>
      <w:r>
        <w:rPr>
          <w:sz w:val="24"/>
        </w:rPr>
        <w:t>информирует членов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5 дней;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427"/>
        </w:tabs>
        <w:spacing w:before="2"/>
        <w:ind w:left="426" w:hanging="323"/>
        <w:jc w:val="both"/>
        <w:rPr>
          <w:color w:val="0C0D30"/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дней до его проведения;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ind w:left="426" w:hanging="323"/>
        <w:rPr>
          <w:color w:val="0C0D30"/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spacing w:before="3"/>
        <w:ind w:left="426" w:hanging="323"/>
        <w:rPr>
          <w:color w:val="0C0D30"/>
          <w:sz w:val="24"/>
        </w:rPr>
      </w:pPr>
      <w:r>
        <w:rPr>
          <w:sz w:val="24"/>
        </w:rPr>
        <w:t>контролирует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21312E" w:rsidRDefault="0049620D">
      <w:pPr>
        <w:pStyle w:val="a4"/>
        <w:numPr>
          <w:ilvl w:val="1"/>
          <w:numId w:val="1"/>
        </w:numPr>
        <w:tabs>
          <w:tab w:val="left" w:pos="670"/>
          <w:tab w:val="left" w:pos="671"/>
        </w:tabs>
        <w:spacing w:line="242" w:lineRule="auto"/>
        <w:ind w:left="104" w:right="122" w:firstLine="0"/>
        <w:rPr>
          <w:sz w:val="24"/>
        </w:rPr>
      </w:pP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ДОУ</w:t>
      </w:r>
      <w:r>
        <w:rPr>
          <w:spacing w:val="-8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мере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реже</w:t>
      </w:r>
      <w:r>
        <w:rPr>
          <w:spacing w:val="-12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раз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21312E" w:rsidRDefault="0049620D">
      <w:pPr>
        <w:pStyle w:val="a4"/>
        <w:numPr>
          <w:ilvl w:val="1"/>
          <w:numId w:val="1"/>
        </w:numPr>
        <w:tabs>
          <w:tab w:val="left" w:pos="670"/>
          <w:tab w:val="left" w:pos="671"/>
        </w:tabs>
        <w:spacing w:line="242" w:lineRule="auto"/>
        <w:ind w:left="104" w:right="126" w:firstLine="0"/>
        <w:rPr>
          <w:sz w:val="24"/>
        </w:rPr>
      </w:pPr>
      <w:r>
        <w:rPr>
          <w:sz w:val="24"/>
        </w:rPr>
        <w:t>Общее</w:t>
      </w:r>
      <w:r>
        <w:rPr>
          <w:spacing w:val="36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36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37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36"/>
          <w:sz w:val="24"/>
        </w:rPr>
        <w:t xml:space="preserve"> </w:t>
      </w:r>
      <w:r>
        <w:rPr>
          <w:sz w:val="24"/>
        </w:rPr>
        <w:t>если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нем</w:t>
      </w:r>
      <w:r>
        <w:rPr>
          <w:spacing w:val="39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менее</w:t>
      </w:r>
      <w:r>
        <w:rPr>
          <w:spacing w:val="31"/>
          <w:sz w:val="24"/>
        </w:rPr>
        <w:t xml:space="preserve"> </w:t>
      </w:r>
      <w:r>
        <w:rPr>
          <w:sz w:val="24"/>
        </w:rPr>
        <w:t>50%</w:t>
      </w:r>
      <w:r>
        <w:rPr>
          <w:spacing w:val="3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21312E" w:rsidRDefault="0049620D">
      <w:pPr>
        <w:pStyle w:val="a4"/>
        <w:numPr>
          <w:ilvl w:val="1"/>
          <w:numId w:val="1"/>
        </w:numPr>
        <w:tabs>
          <w:tab w:val="left" w:pos="670"/>
          <w:tab w:val="left" w:pos="671"/>
        </w:tabs>
        <w:spacing w:line="271" w:lineRule="exact"/>
        <w:rPr>
          <w:sz w:val="24"/>
        </w:rPr>
      </w:pP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голосованием.</w:t>
      </w:r>
    </w:p>
    <w:p w:rsidR="0021312E" w:rsidRDefault="0049620D">
      <w:pPr>
        <w:pStyle w:val="a4"/>
        <w:numPr>
          <w:ilvl w:val="1"/>
          <w:numId w:val="1"/>
        </w:numPr>
        <w:tabs>
          <w:tab w:val="left" w:pos="670"/>
          <w:tab w:val="left" w:pos="671"/>
        </w:tabs>
        <w:rPr>
          <w:sz w:val="24"/>
        </w:rPr>
      </w:pP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собрания: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ind w:left="426" w:hanging="323"/>
        <w:rPr>
          <w:sz w:val="24"/>
        </w:rPr>
      </w:pPr>
      <w:r>
        <w:rPr>
          <w:sz w:val="24"/>
        </w:rPr>
        <w:t>считаются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2/3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присутствующих;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spacing w:before="1" w:line="237" w:lineRule="auto"/>
        <w:ind w:right="124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рекомендательный 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 руководителем ДОУ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становятся обязательными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исполнения;</w:t>
      </w:r>
    </w:p>
    <w:p w:rsidR="0021312E" w:rsidRDefault="0049620D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spacing w:before="6" w:line="237" w:lineRule="auto"/>
        <w:ind w:right="134" w:firstLine="0"/>
        <w:rPr>
          <w:sz w:val="24"/>
        </w:rPr>
      </w:pPr>
      <w:r>
        <w:rPr>
          <w:sz w:val="24"/>
        </w:rPr>
        <w:t>доводятся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всего</w:t>
      </w:r>
      <w:r>
        <w:rPr>
          <w:spacing w:val="1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20"/>
          <w:sz w:val="24"/>
        </w:rPr>
        <w:t xml:space="preserve"> </w:t>
      </w:r>
      <w:r>
        <w:rPr>
          <w:sz w:val="24"/>
        </w:rPr>
        <w:t>чем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7</w:t>
      </w:r>
      <w:r>
        <w:rPr>
          <w:spacing w:val="13"/>
          <w:sz w:val="24"/>
        </w:rPr>
        <w:t xml:space="preserve"> </w:t>
      </w:r>
      <w:r>
        <w:rPr>
          <w:sz w:val="24"/>
        </w:rPr>
        <w:t>дней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заседания.</w:t>
      </w:r>
    </w:p>
    <w:p w:rsidR="0021312E" w:rsidRDefault="0021312E">
      <w:pPr>
        <w:pStyle w:val="a3"/>
        <w:spacing w:line="240" w:lineRule="auto"/>
        <w:ind w:left="0"/>
      </w:pPr>
    </w:p>
    <w:p w:rsidR="0021312E" w:rsidRDefault="0049620D" w:rsidP="001D3A67">
      <w:pPr>
        <w:pStyle w:val="1"/>
        <w:numPr>
          <w:ilvl w:val="0"/>
          <w:numId w:val="1"/>
        </w:numPr>
        <w:tabs>
          <w:tab w:val="left" w:pos="427"/>
        </w:tabs>
        <w:spacing w:before="1"/>
        <w:ind w:hanging="323"/>
        <w:jc w:val="center"/>
      </w:pPr>
      <w:r>
        <w:t>Ответственность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</w:t>
      </w:r>
      <w:r>
        <w:rPr>
          <w:spacing w:val="-6"/>
        </w:rPr>
        <w:t xml:space="preserve"> </w:t>
      </w:r>
      <w:r>
        <w:t>трудо</w:t>
      </w:r>
      <w:r>
        <w:t>вого коллектива</w:t>
      </w:r>
      <w:r>
        <w:rPr>
          <w:spacing w:val="-4"/>
        </w:rPr>
        <w:t xml:space="preserve"> </w:t>
      </w:r>
      <w:r>
        <w:t>ДОУ</w:t>
      </w:r>
    </w:p>
    <w:p w:rsidR="0021312E" w:rsidRDefault="0021312E">
      <w:pPr>
        <w:pStyle w:val="a3"/>
        <w:spacing w:line="240" w:lineRule="auto"/>
        <w:ind w:left="0"/>
        <w:rPr>
          <w:b/>
        </w:rPr>
      </w:pPr>
    </w:p>
    <w:p w:rsidR="0021312E" w:rsidRDefault="0049620D" w:rsidP="004249C8">
      <w:pPr>
        <w:pStyle w:val="a4"/>
        <w:numPr>
          <w:ilvl w:val="1"/>
          <w:numId w:val="1"/>
        </w:numPr>
        <w:tabs>
          <w:tab w:val="left" w:pos="638"/>
        </w:tabs>
        <w:spacing w:line="240" w:lineRule="auto"/>
        <w:ind w:left="637" w:hanging="534"/>
        <w:rPr>
          <w:sz w:val="24"/>
        </w:rPr>
      </w:pPr>
      <w:r>
        <w:rPr>
          <w:sz w:val="24"/>
        </w:rPr>
        <w:lastRenderedPageBreak/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ответственность:</w:t>
      </w:r>
    </w:p>
    <w:p w:rsidR="0021312E" w:rsidRDefault="0049620D" w:rsidP="004249C8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spacing w:line="240" w:lineRule="auto"/>
        <w:ind w:left="426" w:hanging="323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1D3A67" w:rsidRPr="004249C8" w:rsidRDefault="0049620D" w:rsidP="004249C8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spacing w:line="240" w:lineRule="auto"/>
        <w:ind w:right="131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37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1"/>
          <w:sz w:val="24"/>
        </w:rPr>
        <w:t xml:space="preserve"> </w:t>
      </w:r>
      <w:r>
        <w:rPr>
          <w:sz w:val="24"/>
        </w:rPr>
        <w:t>подзаконным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2"/>
          <w:sz w:val="24"/>
        </w:rPr>
        <w:t xml:space="preserve"> </w:t>
      </w:r>
      <w:r>
        <w:rPr>
          <w:sz w:val="24"/>
        </w:rPr>
        <w:t>ДОУ;</w:t>
      </w:r>
    </w:p>
    <w:p w:rsidR="001D3A67" w:rsidRDefault="001D3A67" w:rsidP="004249C8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spacing w:line="240" w:lineRule="auto"/>
        <w:ind w:left="426" w:hanging="323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1D3A67" w:rsidRDefault="001D3A67" w:rsidP="004249C8">
      <w:pPr>
        <w:pStyle w:val="a3"/>
        <w:spacing w:line="240" w:lineRule="auto"/>
        <w:ind w:left="0"/>
      </w:pPr>
    </w:p>
    <w:p w:rsidR="001D3A67" w:rsidRDefault="001D3A67" w:rsidP="004249C8">
      <w:pPr>
        <w:pStyle w:val="1"/>
        <w:numPr>
          <w:ilvl w:val="0"/>
          <w:numId w:val="1"/>
        </w:numPr>
        <w:tabs>
          <w:tab w:val="left" w:pos="427"/>
        </w:tabs>
        <w:ind w:hanging="323"/>
        <w:jc w:val="center"/>
      </w:pPr>
      <w:r>
        <w:t>Делопроизводство общего</w:t>
      </w:r>
      <w:r>
        <w:rPr>
          <w:spacing w:val="-1"/>
        </w:rPr>
        <w:t xml:space="preserve"> </w:t>
      </w:r>
      <w:r>
        <w:t>собрания</w:t>
      </w:r>
      <w:r>
        <w:rPr>
          <w:spacing w:val="-6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2"/>
        </w:rPr>
        <w:t xml:space="preserve"> </w:t>
      </w:r>
      <w:r>
        <w:t>ДОУ</w:t>
      </w:r>
    </w:p>
    <w:p w:rsidR="001D3A67" w:rsidRDefault="001D3A67" w:rsidP="004249C8">
      <w:pPr>
        <w:pStyle w:val="a3"/>
        <w:spacing w:line="240" w:lineRule="auto"/>
        <w:ind w:left="0"/>
        <w:rPr>
          <w:b/>
        </w:rPr>
      </w:pPr>
    </w:p>
    <w:p w:rsidR="001D3A67" w:rsidRDefault="001D3A67" w:rsidP="004249C8">
      <w:pPr>
        <w:pStyle w:val="a4"/>
        <w:numPr>
          <w:ilvl w:val="1"/>
          <w:numId w:val="1"/>
        </w:numPr>
        <w:tabs>
          <w:tab w:val="left" w:pos="670"/>
          <w:tab w:val="left" w:pos="671"/>
        </w:tabs>
        <w:spacing w:line="240" w:lineRule="auto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протоколом.</w:t>
      </w:r>
    </w:p>
    <w:p w:rsidR="001D3A67" w:rsidRDefault="001D3A67" w:rsidP="004249C8">
      <w:pPr>
        <w:pStyle w:val="a4"/>
        <w:numPr>
          <w:ilvl w:val="1"/>
          <w:numId w:val="1"/>
        </w:numPr>
        <w:tabs>
          <w:tab w:val="left" w:pos="670"/>
          <w:tab w:val="left" w:pos="671"/>
        </w:tabs>
        <w:spacing w:line="240" w:lineRule="auto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протоколов фиксируются:</w:t>
      </w:r>
    </w:p>
    <w:p w:rsidR="001D3A67" w:rsidRDefault="001D3A67" w:rsidP="004249C8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spacing w:line="240" w:lineRule="auto"/>
        <w:ind w:left="426" w:hanging="323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проведения;</w:t>
      </w:r>
    </w:p>
    <w:p w:rsidR="001D3A67" w:rsidRDefault="001D3A67" w:rsidP="004249C8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spacing w:line="240" w:lineRule="auto"/>
        <w:ind w:left="426" w:hanging="323"/>
        <w:rPr>
          <w:sz w:val="24"/>
        </w:rPr>
      </w:pPr>
      <w:r>
        <w:rPr>
          <w:sz w:val="24"/>
        </w:rPr>
        <w:t>количественное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присутствие (отсутствие)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1D3A67" w:rsidRDefault="001D3A67" w:rsidP="004249C8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spacing w:line="240" w:lineRule="auto"/>
        <w:ind w:left="426" w:hanging="323"/>
        <w:rPr>
          <w:sz w:val="24"/>
        </w:rPr>
      </w:pPr>
      <w:r>
        <w:rPr>
          <w:sz w:val="24"/>
        </w:rPr>
        <w:t>приглашенные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(ФИО,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должность);</w:t>
      </w:r>
    </w:p>
    <w:p w:rsidR="001D3A67" w:rsidRDefault="001D3A67" w:rsidP="004249C8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spacing w:line="240" w:lineRule="auto"/>
        <w:ind w:left="426" w:hanging="323"/>
        <w:rPr>
          <w:sz w:val="24"/>
        </w:rPr>
      </w:pPr>
      <w:r>
        <w:rPr>
          <w:sz w:val="24"/>
        </w:rPr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1D3A67" w:rsidRDefault="001D3A67" w:rsidP="004249C8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spacing w:line="240" w:lineRule="auto"/>
        <w:ind w:left="426" w:hanging="323"/>
        <w:rPr>
          <w:sz w:val="24"/>
        </w:rPr>
      </w:pPr>
      <w:r>
        <w:rPr>
          <w:sz w:val="24"/>
        </w:rPr>
        <w:t>выступающие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лица;</w:t>
      </w:r>
    </w:p>
    <w:p w:rsidR="001D3A67" w:rsidRDefault="001D3A67" w:rsidP="004249C8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spacing w:line="240" w:lineRule="auto"/>
        <w:ind w:left="426" w:hanging="323"/>
        <w:rPr>
          <w:sz w:val="24"/>
        </w:rPr>
      </w:pP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 вопросов;</w:t>
      </w:r>
    </w:p>
    <w:p w:rsidR="001D3A67" w:rsidRDefault="001D3A67" w:rsidP="004249C8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spacing w:line="240" w:lineRule="auto"/>
        <w:ind w:left="426" w:hanging="323"/>
        <w:rPr>
          <w:sz w:val="24"/>
        </w:rPr>
      </w:pPr>
      <w:r>
        <w:rPr>
          <w:sz w:val="24"/>
        </w:rPr>
        <w:t>предложения, 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 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лиц;</w:t>
      </w:r>
    </w:p>
    <w:p w:rsidR="001D3A67" w:rsidRDefault="001D3A67" w:rsidP="004249C8">
      <w:pPr>
        <w:pStyle w:val="a4"/>
        <w:numPr>
          <w:ilvl w:val="0"/>
          <w:numId w:val="2"/>
        </w:numPr>
        <w:tabs>
          <w:tab w:val="left" w:pos="425"/>
          <w:tab w:val="left" w:pos="427"/>
        </w:tabs>
        <w:spacing w:line="240" w:lineRule="auto"/>
        <w:ind w:left="426" w:hanging="323"/>
        <w:rPr>
          <w:sz w:val="24"/>
        </w:rPr>
      </w:pPr>
      <w:r>
        <w:rPr>
          <w:sz w:val="24"/>
        </w:rPr>
        <w:t>решение.</w:t>
      </w:r>
    </w:p>
    <w:p w:rsidR="001D3A67" w:rsidRDefault="001D3A67" w:rsidP="004249C8">
      <w:pPr>
        <w:pStyle w:val="a4"/>
        <w:numPr>
          <w:ilvl w:val="1"/>
          <w:numId w:val="1"/>
        </w:numPr>
        <w:tabs>
          <w:tab w:val="left" w:pos="670"/>
          <w:tab w:val="left" w:pos="671"/>
        </w:tabs>
        <w:spacing w:line="240" w:lineRule="auto"/>
        <w:rPr>
          <w:sz w:val="24"/>
        </w:rPr>
      </w:pPr>
      <w:r>
        <w:rPr>
          <w:sz w:val="24"/>
        </w:rPr>
        <w:t>Протоколы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собрания.</w:t>
      </w:r>
    </w:p>
    <w:p w:rsidR="001D3A67" w:rsidRDefault="001D3A67" w:rsidP="004249C8">
      <w:pPr>
        <w:pStyle w:val="a4"/>
        <w:numPr>
          <w:ilvl w:val="1"/>
          <w:numId w:val="1"/>
        </w:numPr>
        <w:tabs>
          <w:tab w:val="left" w:pos="670"/>
          <w:tab w:val="left" w:pos="671"/>
        </w:tabs>
        <w:spacing w:line="240" w:lineRule="auto"/>
        <w:rPr>
          <w:sz w:val="24"/>
        </w:rPr>
      </w:pP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1D3A67" w:rsidRDefault="001D3A67" w:rsidP="004249C8">
      <w:pPr>
        <w:pStyle w:val="a4"/>
        <w:numPr>
          <w:ilvl w:val="1"/>
          <w:numId w:val="1"/>
        </w:numPr>
        <w:tabs>
          <w:tab w:val="left" w:pos="670"/>
          <w:tab w:val="left" w:pos="671"/>
        </w:tabs>
        <w:spacing w:line="240" w:lineRule="auto"/>
        <w:ind w:left="104" w:right="125" w:firstLine="0"/>
        <w:rPr>
          <w:sz w:val="24"/>
        </w:rPr>
      </w:pPr>
      <w:r>
        <w:rPr>
          <w:spacing w:val="-1"/>
          <w:sz w:val="24"/>
        </w:rPr>
        <w:t>Книга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протоколов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собрания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нумеруется</w:t>
      </w:r>
      <w:r>
        <w:rPr>
          <w:spacing w:val="-17"/>
          <w:sz w:val="24"/>
        </w:rPr>
        <w:t xml:space="preserve"> </w:t>
      </w:r>
      <w:r>
        <w:rPr>
          <w:sz w:val="24"/>
        </w:rPr>
        <w:t>постранично,</w:t>
      </w:r>
      <w:r>
        <w:rPr>
          <w:spacing w:val="-13"/>
          <w:sz w:val="24"/>
        </w:rPr>
        <w:t xml:space="preserve"> </w:t>
      </w:r>
      <w:r>
        <w:rPr>
          <w:sz w:val="24"/>
        </w:rPr>
        <w:t>прошнуровывается,</w:t>
      </w:r>
      <w:r>
        <w:rPr>
          <w:spacing w:val="-14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печатью ДОУ.</w:t>
      </w:r>
    </w:p>
    <w:p w:rsidR="001D3A67" w:rsidRDefault="001D3A67" w:rsidP="004249C8">
      <w:pPr>
        <w:pStyle w:val="a4"/>
        <w:numPr>
          <w:ilvl w:val="1"/>
          <w:numId w:val="1"/>
        </w:numPr>
        <w:tabs>
          <w:tab w:val="left" w:pos="670"/>
          <w:tab w:val="left" w:pos="671"/>
        </w:tabs>
        <w:spacing w:line="240" w:lineRule="auto"/>
        <w:ind w:left="104" w:right="123" w:firstLine="0"/>
        <w:rPr>
          <w:sz w:val="24"/>
        </w:rPr>
      </w:pPr>
      <w:r>
        <w:rPr>
          <w:sz w:val="24"/>
        </w:rPr>
        <w:t>Книга</w:t>
      </w:r>
      <w:r>
        <w:rPr>
          <w:spacing w:val="12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4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делах</w:t>
      </w:r>
      <w:r>
        <w:rPr>
          <w:spacing w:val="19"/>
          <w:sz w:val="24"/>
        </w:rPr>
        <w:t xml:space="preserve"> </w:t>
      </w:r>
      <w:r>
        <w:rPr>
          <w:sz w:val="24"/>
        </w:rPr>
        <w:t>ДОУ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акту</w:t>
      </w:r>
      <w:r>
        <w:rPr>
          <w:spacing w:val="14"/>
          <w:sz w:val="24"/>
        </w:rPr>
        <w:t xml:space="preserve"> </w:t>
      </w:r>
      <w:r>
        <w:rPr>
          <w:sz w:val="24"/>
        </w:rPr>
        <w:t>(при</w:t>
      </w:r>
      <w:r>
        <w:rPr>
          <w:spacing w:val="15"/>
          <w:sz w:val="24"/>
        </w:rPr>
        <w:t xml:space="preserve"> </w:t>
      </w:r>
      <w:r>
        <w:rPr>
          <w:sz w:val="24"/>
        </w:rPr>
        <w:t>смене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архив).</w:t>
      </w:r>
    </w:p>
    <w:p w:rsidR="001D3A67" w:rsidRDefault="001D3A67" w:rsidP="004249C8">
      <w:pPr>
        <w:pStyle w:val="a3"/>
        <w:spacing w:line="240" w:lineRule="auto"/>
        <w:ind w:left="0"/>
      </w:pPr>
    </w:p>
    <w:p w:rsidR="001D3A67" w:rsidRDefault="00E05F93" w:rsidP="004249C8">
      <w:pPr>
        <w:pStyle w:val="1"/>
        <w:numPr>
          <w:ilvl w:val="0"/>
          <w:numId w:val="1"/>
        </w:numPr>
        <w:tabs>
          <w:tab w:val="left" w:pos="427"/>
        </w:tabs>
        <w:ind w:hanging="323"/>
        <w:jc w:val="center"/>
      </w:pPr>
      <w:r>
        <w:t>Изменения</w:t>
      </w:r>
      <w:r w:rsidR="001D3A67">
        <w:rPr>
          <w:spacing w:val="-2"/>
        </w:rPr>
        <w:t xml:space="preserve"> </w:t>
      </w:r>
      <w:r w:rsidR="001D3A67">
        <w:t>положения</w:t>
      </w:r>
    </w:p>
    <w:p w:rsidR="001D3A67" w:rsidRDefault="001D3A67" w:rsidP="004249C8">
      <w:pPr>
        <w:pStyle w:val="a3"/>
        <w:spacing w:line="240" w:lineRule="auto"/>
        <w:ind w:left="0"/>
        <w:rPr>
          <w:b/>
        </w:rPr>
      </w:pPr>
      <w:bookmarkStart w:id="2" w:name="_GoBack"/>
      <w:bookmarkEnd w:id="2"/>
    </w:p>
    <w:p w:rsidR="001D3A67" w:rsidRDefault="001D3A67" w:rsidP="004249C8">
      <w:pPr>
        <w:pStyle w:val="a4"/>
        <w:numPr>
          <w:ilvl w:val="1"/>
          <w:numId w:val="1"/>
        </w:numPr>
        <w:tabs>
          <w:tab w:val="left" w:pos="670"/>
          <w:tab w:val="left" w:pos="671"/>
        </w:tabs>
        <w:spacing w:line="240" w:lineRule="auto"/>
        <w:ind w:left="104" w:right="122" w:firstLine="0"/>
        <w:rPr>
          <w:sz w:val="24"/>
        </w:rPr>
      </w:pPr>
      <w:r>
        <w:rPr>
          <w:sz w:val="24"/>
        </w:rPr>
        <w:t>Изменения и дополнения в настоящее положение вносятся общим собранием и принимаются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заседании.</w:t>
      </w:r>
    </w:p>
    <w:p w:rsidR="001D3A67" w:rsidRPr="001D3A67" w:rsidRDefault="001D3A67" w:rsidP="004249C8">
      <w:pPr>
        <w:pStyle w:val="a4"/>
        <w:numPr>
          <w:ilvl w:val="1"/>
          <w:numId w:val="1"/>
        </w:numPr>
        <w:tabs>
          <w:tab w:val="left" w:pos="670"/>
          <w:tab w:val="left" w:pos="671"/>
        </w:tabs>
        <w:spacing w:line="240" w:lineRule="auto"/>
        <w:ind w:left="104" w:right="116" w:firstLine="0"/>
        <w:rPr>
          <w:sz w:val="24"/>
        </w:rPr>
        <w:sectPr w:rsidR="001D3A67" w:rsidRPr="001D3A67" w:rsidSect="00324168">
          <w:pgSz w:w="11900" w:h="16840"/>
          <w:pgMar w:top="1134" w:right="567" w:bottom="1134" w:left="1418" w:header="720" w:footer="720" w:gutter="0"/>
          <w:cols w:space="720"/>
        </w:sectPr>
      </w:pPr>
      <w:r>
        <w:rPr>
          <w:sz w:val="24"/>
        </w:rPr>
        <w:t>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8"/>
          <w:sz w:val="24"/>
        </w:rPr>
        <w:t xml:space="preserve"> </w:t>
      </w:r>
      <w:r>
        <w:rPr>
          <w:sz w:val="24"/>
        </w:rPr>
        <w:t>до</w:t>
      </w:r>
      <w:r>
        <w:rPr>
          <w:spacing w:val="3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38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общем</w:t>
      </w:r>
      <w:r>
        <w:rPr>
          <w:spacing w:val="39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57"/>
          <w:sz w:val="24"/>
        </w:rPr>
        <w:t xml:space="preserve"> </w:t>
      </w:r>
      <w:r w:rsidR="00AC44CC">
        <w:rPr>
          <w:spacing w:val="-57"/>
          <w:sz w:val="24"/>
        </w:rPr>
        <w:t xml:space="preserve">               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порядке.</w:t>
      </w:r>
    </w:p>
    <w:p w:rsidR="0021312E" w:rsidRPr="001D3A67" w:rsidRDefault="0021312E" w:rsidP="004249C8">
      <w:pPr>
        <w:rPr>
          <w:sz w:val="24"/>
        </w:rPr>
      </w:pPr>
    </w:p>
    <w:sectPr w:rsidR="0021312E" w:rsidRPr="001D3A67">
      <w:pgSz w:w="11900" w:h="16840"/>
      <w:pgMar w:top="1020" w:right="7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0D" w:rsidRDefault="0049620D" w:rsidP="005D006D">
      <w:r>
        <w:separator/>
      </w:r>
    </w:p>
  </w:endnote>
  <w:endnote w:type="continuationSeparator" w:id="0">
    <w:p w:rsidR="0049620D" w:rsidRDefault="0049620D" w:rsidP="005D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0D" w:rsidRDefault="0049620D" w:rsidP="005D006D">
      <w:r>
        <w:separator/>
      </w:r>
    </w:p>
  </w:footnote>
  <w:footnote w:type="continuationSeparator" w:id="0">
    <w:p w:rsidR="0049620D" w:rsidRDefault="0049620D" w:rsidP="005D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D2B"/>
    <w:multiLevelType w:val="multilevel"/>
    <w:tmpl w:val="EB2CA87C"/>
    <w:lvl w:ilvl="0">
      <w:start w:val="3"/>
      <w:numFmt w:val="decimal"/>
      <w:lvlText w:val="%1."/>
      <w:lvlJc w:val="left"/>
      <w:pPr>
        <w:ind w:left="426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4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5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6" w:hanging="567"/>
      </w:pPr>
      <w:rPr>
        <w:rFonts w:hint="default"/>
        <w:lang w:val="ru-RU" w:eastAsia="en-US" w:bidi="ar-SA"/>
      </w:rPr>
    </w:lvl>
  </w:abstractNum>
  <w:abstractNum w:abstractNumId="1">
    <w:nsid w:val="3F084525"/>
    <w:multiLevelType w:val="hybridMultilevel"/>
    <w:tmpl w:val="B43CED24"/>
    <w:lvl w:ilvl="0" w:tplc="08667164">
      <w:numFmt w:val="bullet"/>
      <w:lvlText w:val="-"/>
      <w:lvlJc w:val="left"/>
      <w:pPr>
        <w:ind w:left="104" w:hanging="322"/>
      </w:pPr>
      <w:rPr>
        <w:rFonts w:hint="default"/>
        <w:w w:val="99"/>
        <w:lang w:val="ru-RU" w:eastAsia="en-US" w:bidi="ar-SA"/>
      </w:rPr>
    </w:lvl>
    <w:lvl w:ilvl="1" w:tplc="67F0F054">
      <w:numFmt w:val="bullet"/>
      <w:lvlText w:val="•"/>
      <w:lvlJc w:val="left"/>
      <w:pPr>
        <w:ind w:left="1131" w:hanging="322"/>
      </w:pPr>
      <w:rPr>
        <w:rFonts w:hint="default"/>
        <w:lang w:val="ru-RU" w:eastAsia="en-US" w:bidi="ar-SA"/>
      </w:rPr>
    </w:lvl>
    <w:lvl w:ilvl="2" w:tplc="6D829D56">
      <w:numFmt w:val="bullet"/>
      <w:lvlText w:val="•"/>
      <w:lvlJc w:val="left"/>
      <w:pPr>
        <w:ind w:left="2163" w:hanging="322"/>
      </w:pPr>
      <w:rPr>
        <w:rFonts w:hint="default"/>
        <w:lang w:val="ru-RU" w:eastAsia="en-US" w:bidi="ar-SA"/>
      </w:rPr>
    </w:lvl>
    <w:lvl w:ilvl="3" w:tplc="6E263A86">
      <w:numFmt w:val="bullet"/>
      <w:lvlText w:val="•"/>
      <w:lvlJc w:val="left"/>
      <w:pPr>
        <w:ind w:left="3195" w:hanging="322"/>
      </w:pPr>
      <w:rPr>
        <w:rFonts w:hint="default"/>
        <w:lang w:val="ru-RU" w:eastAsia="en-US" w:bidi="ar-SA"/>
      </w:rPr>
    </w:lvl>
    <w:lvl w:ilvl="4" w:tplc="9BD25ED6">
      <w:numFmt w:val="bullet"/>
      <w:lvlText w:val="•"/>
      <w:lvlJc w:val="left"/>
      <w:pPr>
        <w:ind w:left="4227" w:hanging="322"/>
      </w:pPr>
      <w:rPr>
        <w:rFonts w:hint="default"/>
        <w:lang w:val="ru-RU" w:eastAsia="en-US" w:bidi="ar-SA"/>
      </w:rPr>
    </w:lvl>
    <w:lvl w:ilvl="5" w:tplc="A692D7FC">
      <w:numFmt w:val="bullet"/>
      <w:lvlText w:val="•"/>
      <w:lvlJc w:val="left"/>
      <w:pPr>
        <w:ind w:left="5259" w:hanging="322"/>
      </w:pPr>
      <w:rPr>
        <w:rFonts w:hint="default"/>
        <w:lang w:val="ru-RU" w:eastAsia="en-US" w:bidi="ar-SA"/>
      </w:rPr>
    </w:lvl>
    <w:lvl w:ilvl="6" w:tplc="973E9886">
      <w:numFmt w:val="bullet"/>
      <w:lvlText w:val="•"/>
      <w:lvlJc w:val="left"/>
      <w:pPr>
        <w:ind w:left="6291" w:hanging="322"/>
      </w:pPr>
      <w:rPr>
        <w:rFonts w:hint="default"/>
        <w:lang w:val="ru-RU" w:eastAsia="en-US" w:bidi="ar-SA"/>
      </w:rPr>
    </w:lvl>
    <w:lvl w:ilvl="7" w:tplc="ECA87356">
      <w:numFmt w:val="bullet"/>
      <w:lvlText w:val="•"/>
      <w:lvlJc w:val="left"/>
      <w:pPr>
        <w:ind w:left="7323" w:hanging="322"/>
      </w:pPr>
      <w:rPr>
        <w:rFonts w:hint="default"/>
        <w:lang w:val="ru-RU" w:eastAsia="en-US" w:bidi="ar-SA"/>
      </w:rPr>
    </w:lvl>
    <w:lvl w:ilvl="8" w:tplc="129AF6F2">
      <w:numFmt w:val="bullet"/>
      <w:lvlText w:val="•"/>
      <w:lvlJc w:val="left"/>
      <w:pPr>
        <w:ind w:left="8355" w:hanging="322"/>
      </w:pPr>
      <w:rPr>
        <w:rFonts w:hint="default"/>
        <w:lang w:val="ru-RU" w:eastAsia="en-US" w:bidi="ar-SA"/>
      </w:rPr>
    </w:lvl>
  </w:abstractNum>
  <w:abstractNum w:abstractNumId="2">
    <w:nsid w:val="421563D6"/>
    <w:multiLevelType w:val="hybridMultilevel"/>
    <w:tmpl w:val="8B189186"/>
    <w:lvl w:ilvl="0" w:tplc="60DC54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26202"/>
    <w:multiLevelType w:val="hybridMultilevel"/>
    <w:tmpl w:val="74A2DBB2"/>
    <w:lvl w:ilvl="0" w:tplc="60DC54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E5F29"/>
    <w:multiLevelType w:val="hybridMultilevel"/>
    <w:tmpl w:val="E11A4454"/>
    <w:lvl w:ilvl="0" w:tplc="AFEA41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2232F"/>
    <w:multiLevelType w:val="hybridMultilevel"/>
    <w:tmpl w:val="F89AC948"/>
    <w:lvl w:ilvl="0" w:tplc="60DC54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312E"/>
    <w:rsid w:val="000F2283"/>
    <w:rsid w:val="00122216"/>
    <w:rsid w:val="001D3A67"/>
    <w:rsid w:val="0021312E"/>
    <w:rsid w:val="00324168"/>
    <w:rsid w:val="004249C8"/>
    <w:rsid w:val="004665B9"/>
    <w:rsid w:val="0049620D"/>
    <w:rsid w:val="00560003"/>
    <w:rsid w:val="005D006D"/>
    <w:rsid w:val="006E281D"/>
    <w:rsid w:val="00AC44CC"/>
    <w:rsid w:val="00E0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6" w:hanging="32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4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426" w:hanging="3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00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06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D00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06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D00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06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6" w:hanging="32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4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426" w:hanging="3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00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06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D00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06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D00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0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2C98-DC18-4E62-8649-7F1CB809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2022-12-02T02:46:00Z</cp:lastPrinted>
  <dcterms:created xsi:type="dcterms:W3CDTF">2022-12-01T07:27:00Z</dcterms:created>
  <dcterms:modified xsi:type="dcterms:W3CDTF">2022-12-02T06:24:00Z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2022-12-01T00:00:00Z</vt:filetime>
  </property>
</Properties>
</file>