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F" w:rsidRPr="00C21705" w:rsidRDefault="00E06FE0" w:rsidP="00C21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-605790</wp:posOffset>
            </wp:positionV>
            <wp:extent cx="6800850" cy="10537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053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05" w:rsidRDefault="00C21705" w:rsidP="00C841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Общее положение.</w:t>
      </w:r>
    </w:p>
    <w:p w:rsidR="00C21705" w:rsidRDefault="00C21705" w:rsidP="00C21705">
      <w:pPr>
        <w:pStyle w:val="a4"/>
        <w:shd w:val="clear" w:color="auto" w:fill="FFFFFF"/>
        <w:spacing w:after="0" w:line="278" w:lineRule="exact"/>
        <w:ind w:left="510" w:right="567"/>
        <w:rPr>
          <w:rFonts w:ascii="Times New Roman" w:hAnsi="Times New Roman"/>
          <w:b/>
          <w:sz w:val="28"/>
          <w:szCs w:val="28"/>
        </w:rPr>
      </w:pPr>
    </w:p>
    <w:p w:rsidR="00C21705" w:rsidRPr="00C8411F" w:rsidRDefault="00C21705" w:rsidP="00C8411F">
      <w:pPr>
        <w:pStyle w:val="a4"/>
        <w:numPr>
          <w:ilvl w:val="1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 формах, периодичности, порядке текущего контроля успеваемости и промежуточной аттестации</w:t>
      </w:r>
      <w:r w:rsidR="00C8411F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41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C841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8411F">
        <w:rPr>
          <w:rFonts w:ascii="Times New Roman" w:hAnsi="Times New Roman"/>
          <w:sz w:val="28"/>
          <w:szCs w:val="28"/>
        </w:rPr>
        <w:t xml:space="preserve">автономного </w:t>
      </w:r>
      <w:r>
        <w:rPr>
          <w:rFonts w:ascii="Times New Roman" w:hAnsi="Times New Roman"/>
          <w:sz w:val="28"/>
          <w:szCs w:val="28"/>
        </w:rPr>
        <w:t xml:space="preserve">дошкольного  образовательного  учреждения </w:t>
      </w:r>
      <w:r w:rsidR="00C8411F">
        <w:rPr>
          <w:rFonts w:ascii="Times New Roman" w:hAnsi="Times New Roman"/>
          <w:sz w:val="28"/>
          <w:szCs w:val="28"/>
        </w:rPr>
        <w:t>- детского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C8411F">
        <w:rPr>
          <w:rFonts w:ascii="Times New Roman" w:hAnsi="Times New Roman"/>
          <w:sz w:val="28"/>
          <w:szCs w:val="28"/>
        </w:rPr>
        <w:t>а № 4 «Золотой гребешок</w:t>
      </w:r>
      <w:r>
        <w:rPr>
          <w:rFonts w:ascii="Times New Roman" w:hAnsi="Times New Roman"/>
          <w:sz w:val="28"/>
          <w:szCs w:val="28"/>
        </w:rPr>
        <w:t>»</w:t>
      </w:r>
      <w:r w:rsidR="00C8411F">
        <w:rPr>
          <w:rFonts w:ascii="Times New Roman" w:hAnsi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Федеральным законом Российской Федерации от 29 декабря 2012 г. N 273-</w:t>
      </w:r>
      <w:r w:rsidRPr="00C8411F">
        <w:rPr>
          <w:rFonts w:ascii="Times New Roman" w:hAnsi="Times New Roman"/>
          <w:bCs/>
          <w:kern w:val="36"/>
          <w:sz w:val="28"/>
          <w:szCs w:val="28"/>
        </w:rPr>
        <w:t xml:space="preserve">ФЗ </w:t>
      </w:r>
      <w:r w:rsidRPr="00C8411F">
        <w:rPr>
          <w:rFonts w:ascii="Times New Roman" w:hAnsi="Times New Roman"/>
          <w:bCs/>
          <w:sz w:val="28"/>
          <w:szCs w:val="28"/>
        </w:rPr>
        <w:t xml:space="preserve">"Об образовании в Российской Федерации" </w:t>
      </w:r>
      <w:r w:rsidR="00C8411F" w:rsidRPr="00C8411F">
        <w:rPr>
          <w:rFonts w:ascii="Times New Roman" w:hAnsi="Times New Roman"/>
          <w:bCs/>
          <w:sz w:val="28"/>
          <w:szCs w:val="28"/>
        </w:rPr>
        <w:t xml:space="preserve"> статьи 30 пункта 2</w:t>
      </w:r>
      <w:r w:rsidR="00C8411F">
        <w:rPr>
          <w:rFonts w:ascii="Times New Roman" w:hAnsi="Times New Roman"/>
          <w:bCs/>
          <w:sz w:val="28"/>
          <w:szCs w:val="28"/>
        </w:rPr>
        <w:t xml:space="preserve"> </w:t>
      </w:r>
      <w:r w:rsidRPr="00C8411F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 от</w:t>
      </w:r>
      <w:proofErr w:type="gramEnd"/>
      <w:r w:rsidRPr="00C8411F">
        <w:rPr>
          <w:rFonts w:ascii="Times New Roman" w:hAnsi="Times New Roman"/>
          <w:sz w:val="28"/>
          <w:szCs w:val="28"/>
        </w:rPr>
        <w:t xml:space="preserve"> 17  октября 2013 г. № 1155</w:t>
      </w:r>
      <w:r w:rsidR="00C8411F" w:rsidRPr="00C8411F">
        <w:rPr>
          <w:rFonts w:ascii="Times New Roman" w:hAnsi="Times New Roman"/>
          <w:sz w:val="28"/>
          <w:szCs w:val="28"/>
        </w:rPr>
        <w:t xml:space="preserve">  « Об утверждении Федерального государственного образовательного стандарта дошкольного образования»</w:t>
      </w:r>
      <w:r w:rsidR="00A134D4">
        <w:rPr>
          <w:rFonts w:ascii="Times New Roman" w:hAnsi="Times New Roman"/>
          <w:sz w:val="28"/>
          <w:szCs w:val="28"/>
        </w:rPr>
        <w:t xml:space="preserve">, Приказом Министерства образования и </w:t>
      </w:r>
      <w:r w:rsidR="00C8411F">
        <w:rPr>
          <w:rFonts w:ascii="Times New Roman" w:hAnsi="Times New Roman"/>
          <w:sz w:val="28"/>
          <w:szCs w:val="28"/>
        </w:rPr>
        <w:t>науки от 30.08.</w:t>
      </w:r>
      <w:r w:rsidR="00A134D4">
        <w:rPr>
          <w:rFonts w:ascii="Times New Roman" w:hAnsi="Times New Roman"/>
          <w:sz w:val="28"/>
          <w:szCs w:val="28"/>
        </w:rPr>
        <w:t>2013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C8411F" w:rsidRPr="00C8411F">
        <w:rPr>
          <w:sz w:val="28"/>
          <w:szCs w:val="28"/>
        </w:rPr>
        <w:t xml:space="preserve"> </w:t>
      </w:r>
    </w:p>
    <w:p w:rsidR="00C21705" w:rsidRDefault="00C21705" w:rsidP="00C8411F">
      <w:pPr>
        <w:pStyle w:val="a3"/>
        <w:spacing w:before="0" w:beforeAutospacing="0" w:after="200" w:afterAutospacing="0" w:line="276" w:lineRule="auto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 принимается  на Педагогическом совете с учетом мнения </w:t>
      </w:r>
      <w:r w:rsidR="00C8411F">
        <w:rPr>
          <w:sz w:val="28"/>
          <w:szCs w:val="28"/>
        </w:rPr>
        <w:t>родительского комитета МАДОУ</w:t>
      </w:r>
      <w:r>
        <w:rPr>
          <w:sz w:val="28"/>
          <w:szCs w:val="28"/>
        </w:rPr>
        <w:t xml:space="preserve">. </w:t>
      </w:r>
    </w:p>
    <w:p w:rsidR="00C21705" w:rsidRDefault="00C21705" w:rsidP="00C8411F">
      <w:pPr>
        <w:pStyle w:val="a3"/>
        <w:spacing w:before="0" w:beforeAutospacing="0" w:after="200" w:afterAutospacing="0" w:line="276" w:lineRule="auto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 является локальным нормативным актом, регламентирующим деятельность </w:t>
      </w:r>
      <w:r w:rsidR="00C8411F">
        <w:rPr>
          <w:sz w:val="28"/>
          <w:szCs w:val="28"/>
        </w:rPr>
        <w:t>МА</w:t>
      </w:r>
      <w:r>
        <w:rPr>
          <w:sz w:val="28"/>
          <w:szCs w:val="28"/>
        </w:rPr>
        <w:t>ДОУ.</w:t>
      </w:r>
    </w:p>
    <w:p w:rsidR="00C21705" w:rsidRDefault="00C21705" w:rsidP="00C21705">
      <w:pPr>
        <w:pStyle w:val="a3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</w:p>
    <w:p w:rsidR="001167D2" w:rsidRDefault="00C21705" w:rsidP="001167D2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1167D2" w:rsidRPr="001167D2" w:rsidRDefault="001167D2" w:rsidP="001167D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C21705" w:rsidRPr="001167D2" w:rsidRDefault="00C21705" w:rsidP="001167D2">
      <w:pPr>
        <w:pStyle w:val="a4"/>
        <w:numPr>
          <w:ilvl w:val="1"/>
          <w:numId w:val="2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167D2">
        <w:rPr>
          <w:rFonts w:ascii="Times New Roman" w:hAnsi="Times New Roman"/>
          <w:sz w:val="28"/>
          <w:szCs w:val="28"/>
        </w:rPr>
        <w:t>В Российской Федерации образование  может быть получено:</w:t>
      </w:r>
    </w:p>
    <w:p w:rsidR="00C21705" w:rsidRDefault="00C21705" w:rsidP="00C21705">
      <w:pPr>
        <w:pStyle w:val="a4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организациях, осуществляющих образовательную деятельность;</w:t>
      </w:r>
    </w:p>
    <w:p w:rsidR="00C21705" w:rsidRPr="001167D2" w:rsidRDefault="00C21705" w:rsidP="001167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167D2">
        <w:rPr>
          <w:rFonts w:ascii="Times New Roman" w:hAnsi="Times New Roman"/>
          <w:sz w:val="28"/>
          <w:szCs w:val="28"/>
        </w:rPr>
        <w:t xml:space="preserve">2.2. Обучение в </w:t>
      </w:r>
      <w:r w:rsidR="001167D2">
        <w:rPr>
          <w:rFonts w:ascii="Times New Roman" w:hAnsi="Times New Roman"/>
          <w:sz w:val="28"/>
          <w:szCs w:val="28"/>
        </w:rPr>
        <w:t>МА</w:t>
      </w:r>
      <w:r w:rsidRPr="001167D2">
        <w:rPr>
          <w:rFonts w:ascii="Times New Roman" w:hAnsi="Times New Roman"/>
          <w:sz w:val="28"/>
          <w:szCs w:val="28"/>
        </w:rPr>
        <w:t>Д</w:t>
      </w:r>
      <w:r w:rsidR="00C8411F" w:rsidRPr="001167D2">
        <w:rPr>
          <w:rFonts w:ascii="Times New Roman" w:hAnsi="Times New Roman"/>
          <w:sz w:val="28"/>
          <w:szCs w:val="28"/>
        </w:rPr>
        <w:t>ОУ осуществляется в очной форме.</w:t>
      </w:r>
    </w:p>
    <w:p w:rsidR="00C21705" w:rsidRPr="001167D2" w:rsidRDefault="001167D2" w:rsidP="001167D2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21705" w:rsidRPr="001167D2">
        <w:rPr>
          <w:rFonts w:ascii="Times New Roman" w:hAnsi="Times New Roman"/>
          <w:sz w:val="28"/>
          <w:szCs w:val="28"/>
        </w:rPr>
        <w:t>Формы получения образования и формы обучения по основной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C21705" w:rsidRDefault="00C21705" w:rsidP="00C21705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C21705" w:rsidRDefault="00C21705" w:rsidP="001167D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C21705" w:rsidRDefault="00C21705" w:rsidP="00C21705">
      <w:pPr>
        <w:pStyle w:val="a4"/>
        <w:ind w:left="3480"/>
        <w:jc w:val="center"/>
        <w:rPr>
          <w:rFonts w:ascii="Times New Roman" w:hAnsi="Times New Roman"/>
          <w:sz w:val="28"/>
          <w:szCs w:val="28"/>
        </w:rPr>
      </w:pPr>
    </w:p>
    <w:p w:rsidR="00C21705" w:rsidRPr="001167D2" w:rsidRDefault="00C21705" w:rsidP="001167D2">
      <w:pPr>
        <w:pStyle w:val="a4"/>
        <w:numPr>
          <w:ilvl w:val="1"/>
          <w:numId w:val="2"/>
        </w:numPr>
        <w:ind w:left="284" w:hanging="142"/>
        <w:rPr>
          <w:rFonts w:ascii="Times New Roman" w:hAnsi="Times New Roman"/>
          <w:sz w:val="28"/>
          <w:szCs w:val="28"/>
        </w:rPr>
      </w:pPr>
      <w:r w:rsidRPr="001167D2">
        <w:rPr>
          <w:rFonts w:ascii="Times New Roman" w:hAnsi="Times New Roman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C21705" w:rsidRPr="001167D2" w:rsidRDefault="00C21705" w:rsidP="001167D2">
      <w:pPr>
        <w:rPr>
          <w:rFonts w:ascii="Times New Roman" w:hAnsi="Times New Roman"/>
          <w:sz w:val="28"/>
          <w:szCs w:val="28"/>
        </w:rPr>
      </w:pPr>
      <w:r w:rsidRPr="001167D2">
        <w:rPr>
          <w:rFonts w:ascii="Times New Roman" w:hAnsi="Times New Roman"/>
          <w:sz w:val="28"/>
          <w:szCs w:val="28"/>
        </w:rPr>
        <w:lastRenderedPageBreak/>
        <w:t>-</w:t>
      </w:r>
      <w:r w:rsidR="001167D2">
        <w:rPr>
          <w:rFonts w:ascii="Times New Roman" w:hAnsi="Times New Roman"/>
          <w:sz w:val="28"/>
          <w:szCs w:val="28"/>
        </w:rPr>
        <w:t xml:space="preserve"> </w:t>
      </w:r>
      <w:r w:rsidRPr="001167D2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аттестации, установление их форм, периодичности и порядка проведения</w:t>
      </w:r>
      <w:r w:rsidR="00A134D4" w:rsidRPr="001167D2">
        <w:rPr>
          <w:rFonts w:ascii="Times New Roman" w:hAnsi="Times New Roman"/>
          <w:sz w:val="28"/>
          <w:szCs w:val="28"/>
        </w:rPr>
        <w:t>.</w:t>
      </w:r>
    </w:p>
    <w:p w:rsidR="00A134D4" w:rsidRDefault="00A134D4" w:rsidP="00C21705">
      <w:pPr>
        <w:pStyle w:val="a4"/>
        <w:ind w:left="862"/>
        <w:rPr>
          <w:rFonts w:ascii="Times New Roman" w:hAnsi="Times New Roman"/>
          <w:sz w:val="28"/>
          <w:szCs w:val="28"/>
        </w:rPr>
      </w:pPr>
    </w:p>
    <w:p w:rsidR="00C21705" w:rsidRDefault="00C21705" w:rsidP="001167D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воспитанников</w:t>
      </w:r>
    </w:p>
    <w:p w:rsidR="001167D2" w:rsidRDefault="001167D2" w:rsidP="001167D2">
      <w:pPr>
        <w:pStyle w:val="a4"/>
        <w:ind w:left="450"/>
        <w:rPr>
          <w:rFonts w:ascii="Times New Roman" w:hAnsi="Times New Roman"/>
          <w:b/>
          <w:sz w:val="28"/>
          <w:szCs w:val="28"/>
        </w:rPr>
      </w:pPr>
    </w:p>
    <w:p w:rsidR="00C21705" w:rsidRDefault="00C21705" w:rsidP="00C2170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4.1.Промежуточная аттестация образовательной программы дошкольного образования не проводится.</w:t>
      </w:r>
    </w:p>
    <w:p w:rsidR="00C21705" w:rsidRDefault="00C21705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При реализации  программы может проводит</w:t>
      </w:r>
      <w:r w:rsidR="00EA78C3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ся оценка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C21705" w:rsidRDefault="00C21705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21705" w:rsidRDefault="00C21705" w:rsidP="001167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21705" w:rsidRDefault="00C21705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3B6CA0" w:rsidRDefault="003B6CA0" w:rsidP="001167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3B6CA0">
        <w:rPr>
          <w:rFonts w:ascii="Times New Roman" w:hAnsi="Times New Roman"/>
          <w:sz w:val="24"/>
        </w:rPr>
        <w:t xml:space="preserve"> </w:t>
      </w:r>
      <w:r w:rsidRPr="003B6CA0">
        <w:rPr>
          <w:rFonts w:ascii="Times New Roman" w:hAnsi="Times New Roman"/>
          <w:sz w:val="28"/>
          <w:szCs w:val="28"/>
        </w:rPr>
        <w:t>Во время проведения педагогической диагностики (мониторинга)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B6CA0">
        <w:rPr>
          <w:rFonts w:ascii="Times New Roman" w:hAnsi="Times New Roman"/>
          <w:sz w:val="28"/>
          <w:szCs w:val="28"/>
        </w:rPr>
        <w:t>спользуются методы (наблюдение, анализ продуктов детской деятельности, тестовый метод), которые не приводят к переутомлен</w:t>
      </w:r>
      <w:r>
        <w:rPr>
          <w:rFonts w:ascii="Times New Roman" w:hAnsi="Times New Roman"/>
          <w:sz w:val="28"/>
          <w:szCs w:val="28"/>
        </w:rPr>
        <w:t xml:space="preserve">ию воспитанников и не нарушают </w:t>
      </w:r>
      <w:r w:rsidRPr="003B6CA0">
        <w:rPr>
          <w:rFonts w:ascii="Times New Roman" w:hAnsi="Times New Roman"/>
          <w:sz w:val="28"/>
          <w:szCs w:val="28"/>
        </w:rPr>
        <w:t xml:space="preserve">ход образовательного процесса. </w:t>
      </w:r>
      <w:r w:rsidRPr="003B6CA0">
        <w:rPr>
          <w:rFonts w:ascii="Times New Roman" w:hAnsi="Times New Roman"/>
          <w:sz w:val="28"/>
          <w:szCs w:val="28"/>
        </w:rPr>
        <w:cr/>
      </w:r>
    </w:p>
    <w:p w:rsidR="00C21705" w:rsidRDefault="003B6CA0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21705">
        <w:rPr>
          <w:rFonts w:ascii="Times New Roman" w:hAnsi="Times New Roman"/>
          <w:sz w:val="28"/>
          <w:szCs w:val="28"/>
        </w:rPr>
        <w:t xml:space="preserve">. 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="00C21705">
        <w:rPr>
          <w:rFonts w:ascii="Times New Roman" w:hAnsi="Times New Roman"/>
          <w:sz w:val="28"/>
          <w:szCs w:val="28"/>
        </w:rPr>
        <w:t>которую</w:t>
      </w:r>
      <w:proofErr w:type="gramEnd"/>
      <w:r w:rsidR="00C21705">
        <w:rPr>
          <w:rFonts w:ascii="Times New Roman" w:hAnsi="Times New Roman"/>
          <w:sz w:val="28"/>
          <w:szCs w:val="28"/>
        </w:rPr>
        <w:t xml:space="preserve"> проводят квалифи</w:t>
      </w:r>
      <w:r>
        <w:rPr>
          <w:rFonts w:ascii="Times New Roman" w:hAnsi="Times New Roman"/>
          <w:sz w:val="28"/>
          <w:szCs w:val="28"/>
        </w:rPr>
        <w:t>цированные специалисты (педагог</w:t>
      </w:r>
      <w:r w:rsidR="00C21705">
        <w:rPr>
          <w:rFonts w:ascii="Times New Roman" w:hAnsi="Times New Roman"/>
          <w:sz w:val="28"/>
          <w:szCs w:val="28"/>
        </w:rPr>
        <w:t xml:space="preserve"> – психол</w:t>
      </w:r>
      <w:r>
        <w:rPr>
          <w:rFonts w:ascii="Times New Roman" w:hAnsi="Times New Roman"/>
          <w:sz w:val="28"/>
          <w:szCs w:val="28"/>
        </w:rPr>
        <w:t>ог, учитель-логопед, дефектолог</w:t>
      </w:r>
      <w:r w:rsidR="00C21705">
        <w:rPr>
          <w:rFonts w:ascii="Times New Roman" w:hAnsi="Times New Roman"/>
          <w:sz w:val="28"/>
          <w:szCs w:val="28"/>
        </w:rPr>
        <w:t>)</w:t>
      </w:r>
    </w:p>
    <w:p w:rsidR="00C21705" w:rsidRDefault="003B6CA0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21705">
        <w:rPr>
          <w:rFonts w:ascii="Times New Roman" w:hAnsi="Times New Roman"/>
          <w:sz w:val="28"/>
          <w:szCs w:val="28"/>
        </w:rPr>
        <w:t xml:space="preserve">. Участие ребенка </w:t>
      </w:r>
      <w:proofErr w:type="gramStart"/>
      <w:r w:rsidR="00C21705">
        <w:rPr>
          <w:rFonts w:ascii="Times New Roman" w:hAnsi="Times New Roman"/>
          <w:sz w:val="28"/>
          <w:szCs w:val="28"/>
        </w:rPr>
        <w:t>в</w:t>
      </w:r>
      <w:proofErr w:type="gramEnd"/>
      <w:r w:rsidR="00C217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705">
        <w:rPr>
          <w:rFonts w:ascii="Times New Roman" w:hAnsi="Times New Roman"/>
          <w:sz w:val="28"/>
          <w:szCs w:val="28"/>
        </w:rPr>
        <w:t>психологической</w:t>
      </w:r>
      <w:proofErr w:type="gramEnd"/>
      <w:r w:rsidR="00C21705">
        <w:rPr>
          <w:rFonts w:ascii="Times New Roman" w:hAnsi="Times New Roman"/>
          <w:sz w:val="28"/>
          <w:szCs w:val="28"/>
        </w:rPr>
        <w:t xml:space="preserve"> диагностики допускается только с согласия его родителей (законных представителей).</w:t>
      </w:r>
    </w:p>
    <w:p w:rsidR="00C21705" w:rsidRDefault="003B6CA0" w:rsidP="00C21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C21705">
        <w:rPr>
          <w:rFonts w:ascii="Times New Roman" w:hAnsi="Times New Roman"/>
          <w:sz w:val="28"/>
          <w:szCs w:val="28"/>
        </w:rPr>
        <w:t>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21705" w:rsidRDefault="009C0BAD" w:rsidP="003B6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</w:t>
      </w:r>
      <w:r w:rsidR="00C21705">
        <w:rPr>
          <w:rFonts w:ascii="Times New Roman" w:hAnsi="Times New Roman"/>
          <w:sz w:val="28"/>
          <w:szCs w:val="28"/>
        </w:rPr>
        <w:t xml:space="preserve">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</w:t>
      </w:r>
      <w:r w:rsidR="003B6CA0">
        <w:rPr>
          <w:rFonts w:ascii="Times New Roman" w:hAnsi="Times New Roman"/>
          <w:sz w:val="28"/>
          <w:szCs w:val="28"/>
        </w:rPr>
        <w:t>проводить ее самостоятельно.</w:t>
      </w:r>
    </w:p>
    <w:p w:rsidR="007C514D" w:rsidRPr="009C0BAD" w:rsidRDefault="009C0BAD" w:rsidP="009C0BAD">
      <w:pPr>
        <w:spacing w:afterLines="200"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7C514D" w:rsidRPr="009C0BAD">
        <w:rPr>
          <w:rFonts w:ascii="Times New Roman" w:hAnsi="Times New Roman"/>
          <w:sz w:val="28"/>
          <w:szCs w:val="28"/>
        </w:rPr>
        <w:t xml:space="preserve">Оформление результатов педагогической диагностики (мониторинга)  являются сводные диагностические карты, таблицы, графики, диаграммы. </w:t>
      </w:r>
    </w:p>
    <w:p w:rsidR="009C0BAD" w:rsidRPr="009C0BAD" w:rsidRDefault="009C0BAD" w:rsidP="009C0BAD">
      <w:pPr>
        <w:spacing w:afterLines="200" w:after="480"/>
        <w:rPr>
          <w:rFonts w:ascii="Times New Roman" w:hAnsi="Times New Roman"/>
          <w:sz w:val="28"/>
          <w:szCs w:val="28"/>
        </w:rPr>
      </w:pPr>
      <w:r w:rsidRPr="009C0BAD">
        <w:rPr>
          <w:rFonts w:ascii="Times New Roman" w:hAnsi="Times New Roman"/>
          <w:sz w:val="28"/>
          <w:szCs w:val="28"/>
        </w:rPr>
        <w:t>4.10. Педагоги МАДОУ не позднее 3 дней с момента завершения педагогических и психолого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BAD">
        <w:rPr>
          <w:rFonts w:ascii="Times New Roman" w:hAnsi="Times New Roman"/>
          <w:sz w:val="28"/>
          <w:szCs w:val="28"/>
        </w:rPr>
        <w:t xml:space="preserve">- педагогических  диагностик сдают результаты педагогических и психологических  наблюдений с выводами  старшему воспитателю, который осуществляет сравнительный анализ, делает выводы и зачитывает данные на итоговом заседании педагогического совета. </w:t>
      </w:r>
    </w:p>
    <w:p w:rsidR="009C0BAD" w:rsidRPr="009C0BAD" w:rsidRDefault="009C0BAD" w:rsidP="009C0BAD">
      <w:pPr>
        <w:rPr>
          <w:rFonts w:ascii="Times New Roman" w:hAnsi="Times New Roman"/>
          <w:sz w:val="28"/>
          <w:szCs w:val="28"/>
        </w:rPr>
      </w:pPr>
      <w:r w:rsidRPr="009C0BAD">
        <w:rPr>
          <w:rFonts w:ascii="Times New Roman" w:hAnsi="Times New Roman"/>
          <w:sz w:val="28"/>
          <w:szCs w:val="28"/>
        </w:rPr>
        <w:t>4.11. Ознакомление родителей (законных представите</w:t>
      </w:r>
      <w:r>
        <w:rPr>
          <w:rFonts w:ascii="Times New Roman" w:hAnsi="Times New Roman"/>
          <w:sz w:val="28"/>
          <w:szCs w:val="28"/>
        </w:rPr>
        <w:t xml:space="preserve">лей) с результатами диагностик </w:t>
      </w:r>
      <w:r w:rsidRPr="009C0BAD">
        <w:rPr>
          <w:rFonts w:ascii="Times New Roman" w:hAnsi="Times New Roman"/>
          <w:sz w:val="28"/>
          <w:szCs w:val="28"/>
        </w:rPr>
        <w:t>осуществляется по запросу родителей (законных пр</w:t>
      </w:r>
      <w:r>
        <w:rPr>
          <w:rFonts w:ascii="Times New Roman" w:hAnsi="Times New Roman"/>
          <w:sz w:val="28"/>
          <w:szCs w:val="28"/>
        </w:rPr>
        <w:t xml:space="preserve">едставителей) в индивидуальном </w:t>
      </w:r>
      <w:r w:rsidRPr="009C0BAD">
        <w:rPr>
          <w:rFonts w:ascii="Times New Roman" w:hAnsi="Times New Roman"/>
          <w:sz w:val="28"/>
          <w:szCs w:val="28"/>
        </w:rPr>
        <w:t xml:space="preserve">порядке. </w:t>
      </w:r>
    </w:p>
    <w:p w:rsidR="009C0BAD" w:rsidRDefault="001167D2" w:rsidP="009C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C0BAD" w:rsidRPr="001167D2">
        <w:rPr>
          <w:rFonts w:ascii="Times New Roman" w:hAnsi="Times New Roman"/>
          <w:b/>
          <w:sz w:val="28"/>
          <w:szCs w:val="28"/>
        </w:rPr>
        <w:t>. Хранение документации</w:t>
      </w:r>
    </w:p>
    <w:p w:rsidR="001167D2" w:rsidRPr="001167D2" w:rsidRDefault="001167D2" w:rsidP="009C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BAD" w:rsidRPr="001167D2" w:rsidRDefault="001167D2" w:rsidP="009C0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0BAD" w:rsidRPr="001167D2">
        <w:rPr>
          <w:rFonts w:ascii="Times New Roman" w:hAnsi="Times New Roman"/>
          <w:sz w:val="28"/>
          <w:szCs w:val="28"/>
        </w:rPr>
        <w:t xml:space="preserve">.1. Отчетная документация хранится в методическом кабинете в течение 5 лет. </w:t>
      </w:r>
    </w:p>
    <w:p w:rsidR="001167D2" w:rsidRPr="001167D2" w:rsidRDefault="001167D2" w:rsidP="009C0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BAD" w:rsidRPr="001167D2" w:rsidRDefault="001167D2" w:rsidP="0011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C0BAD" w:rsidRPr="001167D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1167D2" w:rsidRPr="001167D2" w:rsidRDefault="001167D2" w:rsidP="009C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7D2" w:rsidRPr="001167D2" w:rsidRDefault="001167D2" w:rsidP="00116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0BAD" w:rsidRPr="001167D2">
        <w:rPr>
          <w:rFonts w:ascii="Times New Roman" w:hAnsi="Times New Roman"/>
          <w:sz w:val="28"/>
          <w:szCs w:val="28"/>
        </w:rPr>
        <w:t>.1. Срок данного Положения не ограничен. Положени</w:t>
      </w:r>
      <w:r w:rsidRPr="001167D2">
        <w:rPr>
          <w:rFonts w:ascii="Times New Roman" w:hAnsi="Times New Roman"/>
          <w:sz w:val="28"/>
          <w:szCs w:val="28"/>
        </w:rPr>
        <w:t>е действует до принятия нового.</w:t>
      </w:r>
      <w:r w:rsidR="009C0BAD" w:rsidRPr="001167D2">
        <w:rPr>
          <w:rFonts w:ascii="Times New Roman" w:hAnsi="Times New Roman"/>
          <w:sz w:val="28"/>
          <w:szCs w:val="28"/>
        </w:rPr>
        <w:cr/>
      </w:r>
    </w:p>
    <w:p w:rsidR="009C0BAD" w:rsidRDefault="009C0BAD" w:rsidP="009C0BAD">
      <w:pPr>
        <w:spacing w:after="0" w:line="240" w:lineRule="auto"/>
        <w:rPr>
          <w:rFonts w:ascii="Times New Roman" w:hAnsi="Times New Roman"/>
          <w:sz w:val="24"/>
        </w:rPr>
      </w:pPr>
    </w:p>
    <w:p w:rsidR="00C21705" w:rsidRDefault="00C21705" w:rsidP="009C0BAD">
      <w:pPr>
        <w:spacing w:afterLines="200" w:after="480"/>
        <w:rPr>
          <w:rFonts w:ascii="Times New Roman" w:hAnsi="Times New Roman"/>
          <w:sz w:val="28"/>
          <w:szCs w:val="28"/>
        </w:rPr>
      </w:pPr>
    </w:p>
    <w:p w:rsidR="00C21705" w:rsidRDefault="00C21705" w:rsidP="00C21705"/>
    <w:p w:rsidR="00A134D4" w:rsidRDefault="00A134D4"/>
    <w:p w:rsidR="00A134D4" w:rsidRDefault="00A134D4" w:rsidP="00A134D4"/>
    <w:p w:rsidR="000270D5" w:rsidRPr="00A134D4" w:rsidRDefault="000270D5" w:rsidP="00A134D4"/>
    <w:sectPr w:rsidR="000270D5" w:rsidRPr="00A1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abstractNum w:abstractNumId="1">
    <w:nsid w:val="731969D3"/>
    <w:multiLevelType w:val="multilevel"/>
    <w:tmpl w:val="43323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5"/>
    <w:rsid w:val="000270D5"/>
    <w:rsid w:val="000770B6"/>
    <w:rsid w:val="001167D2"/>
    <w:rsid w:val="003B6CA0"/>
    <w:rsid w:val="007C514D"/>
    <w:rsid w:val="009C0BAD"/>
    <w:rsid w:val="00A134D4"/>
    <w:rsid w:val="00C21705"/>
    <w:rsid w:val="00C8411F"/>
    <w:rsid w:val="00E06FE0"/>
    <w:rsid w:val="00E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705"/>
    <w:pPr>
      <w:ind w:left="720"/>
      <w:contextualSpacing/>
    </w:pPr>
  </w:style>
  <w:style w:type="paragraph" w:customStyle="1" w:styleId="pcenter">
    <w:name w:val="pcenter"/>
    <w:basedOn w:val="a"/>
    <w:rsid w:val="00C8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705"/>
    <w:pPr>
      <w:ind w:left="720"/>
      <w:contextualSpacing/>
    </w:pPr>
  </w:style>
  <w:style w:type="paragraph" w:customStyle="1" w:styleId="pcenter">
    <w:name w:val="pcenter"/>
    <w:basedOn w:val="a"/>
    <w:rsid w:val="00C8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2017-04-08T06:25:00Z</dcterms:created>
  <dcterms:modified xsi:type="dcterms:W3CDTF">2023-01-10T05:55:00Z</dcterms:modified>
</cp:coreProperties>
</file>