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949B6E" w14:textId="77777777" w:rsidR="0011729B" w:rsidRPr="0011729B" w:rsidRDefault="0011729B" w:rsidP="0011729B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1729B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4624" behindDoc="0" locked="0" layoutInCell="1" allowOverlap="1" wp14:anchorId="42FAB1E8" wp14:editId="0BBAF2B7">
            <wp:simplePos x="0" y="0"/>
            <wp:positionH relativeFrom="column">
              <wp:posOffset>30480</wp:posOffset>
            </wp:positionH>
            <wp:positionV relativeFrom="paragraph">
              <wp:posOffset>53340</wp:posOffset>
            </wp:positionV>
            <wp:extent cx="556260" cy="793750"/>
            <wp:effectExtent l="0" t="0" r="0" b="6350"/>
            <wp:wrapTight wrapText="bothSides">
              <wp:wrapPolygon edited="0">
                <wp:start x="0" y="0"/>
                <wp:lineTo x="0" y="21254"/>
                <wp:lineTo x="20712" y="21254"/>
                <wp:lineTo x="20712" y="0"/>
                <wp:lineTo x="0" y="0"/>
              </wp:wrapPolygon>
            </wp:wrapTight>
            <wp:docPr id="10" name="Рисунок 10" descr="ЗОЛОТОЙ_ГРЕБЕШ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ОЛОТОЙ_ГРЕБЕШОК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79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729B">
        <w:rPr>
          <w:rFonts w:ascii="Times New Roman" w:hAnsi="Times New Roman" w:cs="Times New Roman"/>
          <w:sz w:val="20"/>
          <w:szCs w:val="20"/>
        </w:rPr>
        <w:t>МУНИЦИПАЛЬНОЕ АВТОНОМНОЕ ДОШКОЛЬНОЕ ОБРАЗОВАТЕЛЬНОЕ УЧРЕЖДЕНИЕ-ДЕТСКИЙ САД №4 «ЗОЛОТОЙ ГРЕБЕШОК» КОМБИНИРОВАННОГО ВИДА</w:t>
      </w:r>
    </w:p>
    <w:p w14:paraId="611BCC6F" w14:textId="77777777" w:rsidR="0011729B" w:rsidRDefault="0011729B" w:rsidP="00117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7EB9BC" w14:textId="77777777" w:rsidR="0011729B" w:rsidRDefault="0011729B" w:rsidP="00117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A81AFE" w14:textId="77777777" w:rsidR="0011729B" w:rsidRDefault="0011729B" w:rsidP="00117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2056DF" w14:textId="77777777" w:rsidR="0011729B" w:rsidRDefault="0011729B" w:rsidP="00117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B17643" w14:textId="77777777" w:rsidR="0011729B" w:rsidRDefault="0011729B" w:rsidP="00117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12CC98" w14:textId="77777777" w:rsidR="0011729B" w:rsidRDefault="0011729B" w:rsidP="0011729B">
      <w:pPr>
        <w:pStyle w:val="a3"/>
        <w:spacing w:before="0" w:beforeAutospacing="0" w:after="240" w:afterAutospacing="0"/>
        <w:jc w:val="center"/>
        <w:rPr>
          <w:sz w:val="40"/>
          <w:szCs w:val="40"/>
        </w:rPr>
      </w:pPr>
      <w:r w:rsidRPr="00F42CDE">
        <w:rPr>
          <w:sz w:val="36"/>
          <w:szCs w:val="36"/>
        </w:rPr>
        <w:t>Методическая</w:t>
      </w:r>
      <w:r w:rsidRPr="009B0E6E">
        <w:rPr>
          <w:sz w:val="40"/>
          <w:szCs w:val="40"/>
        </w:rPr>
        <w:t xml:space="preserve"> разработка </w:t>
      </w:r>
      <w:r>
        <w:rPr>
          <w:sz w:val="40"/>
          <w:szCs w:val="40"/>
        </w:rPr>
        <w:t>конспекта</w:t>
      </w:r>
    </w:p>
    <w:p w14:paraId="65153A6B" w14:textId="12E08E9D" w:rsidR="0011729B" w:rsidRPr="00D33042" w:rsidRDefault="0011729B" w:rsidP="0011729B">
      <w:pPr>
        <w:pStyle w:val="a3"/>
        <w:shd w:val="clear" w:color="auto" w:fill="FFFFFF"/>
        <w:spacing w:before="0" w:beforeAutospacing="0" w:after="0" w:afterAutospacing="0"/>
        <w:jc w:val="center"/>
        <w:rPr>
          <w:color w:val="C00000"/>
          <w:sz w:val="36"/>
          <w:szCs w:val="36"/>
        </w:rPr>
      </w:pPr>
      <w:r w:rsidRPr="00E27687">
        <w:rPr>
          <w:b/>
          <w:sz w:val="40"/>
          <w:szCs w:val="40"/>
        </w:rPr>
        <w:t xml:space="preserve">Тема: </w:t>
      </w:r>
      <w:r w:rsidR="00D33042" w:rsidRPr="00D33042">
        <w:rPr>
          <w:b/>
          <w:bCs/>
          <w:color w:val="C00000"/>
          <w:sz w:val="36"/>
          <w:szCs w:val="36"/>
        </w:rPr>
        <w:t>С</w:t>
      </w:r>
      <w:r w:rsidRPr="00D33042">
        <w:rPr>
          <w:b/>
          <w:bCs/>
          <w:color w:val="C00000"/>
          <w:sz w:val="36"/>
          <w:szCs w:val="36"/>
        </w:rPr>
        <w:t>еминар-практикум для родителей на тему:</w:t>
      </w:r>
    </w:p>
    <w:p w14:paraId="1E3AA63C" w14:textId="77777777" w:rsidR="00D33042" w:rsidRPr="00D33042" w:rsidRDefault="0011729B" w:rsidP="0011729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36"/>
          <w:szCs w:val="36"/>
        </w:rPr>
      </w:pPr>
      <w:r w:rsidRPr="00D33042">
        <w:rPr>
          <w:b/>
          <w:bCs/>
          <w:color w:val="C00000"/>
          <w:sz w:val="36"/>
          <w:szCs w:val="36"/>
        </w:rPr>
        <w:t>«Обучение грамоте детей</w:t>
      </w:r>
      <w:r w:rsidR="00D33042" w:rsidRPr="00D33042">
        <w:rPr>
          <w:b/>
          <w:bCs/>
          <w:color w:val="C00000"/>
          <w:sz w:val="36"/>
          <w:szCs w:val="36"/>
        </w:rPr>
        <w:t xml:space="preserve"> </w:t>
      </w:r>
    </w:p>
    <w:p w14:paraId="0F2FEA76" w14:textId="1173B02F" w:rsidR="0011729B" w:rsidRDefault="0011729B" w:rsidP="0011729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36"/>
          <w:szCs w:val="36"/>
        </w:rPr>
      </w:pPr>
      <w:r w:rsidRPr="00D33042">
        <w:rPr>
          <w:b/>
          <w:bCs/>
          <w:color w:val="C00000"/>
          <w:sz w:val="36"/>
          <w:szCs w:val="36"/>
        </w:rPr>
        <w:t>в старшем дошкольном возрасте».</w:t>
      </w:r>
    </w:p>
    <w:p w14:paraId="0C84E7FA" w14:textId="77777777" w:rsidR="00C45AEF" w:rsidRPr="00D33042" w:rsidRDefault="00C45AEF" w:rsidP="0011729B">
      <w:pPr>
        <w:pStyle w:val="a3"/>
        <w:shd w:val="clear" w:color="auto" w:fill="FFFFFF"/>
        <w:spacing w:before="0" w:beforeAutospacing="0" w:after="0" w:afterAutospacing="0"/>
        <w:jc w:val="center"/>
        <w:rPr>
          <w:color w:val="C00000"/>
          <w:sz w:val="36"/>
          <w:szCs w:val="36"/>
        </w:rPr>
      </w:pPr>
    </w:p>
    <w:p w14:paraId="4872E8F3" w14:textId="091883CC" w:rsidR="0011729B" w:rsidRDefault="00C45AEF" w:rsidP="001172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(С использованием технологии В.В.Воскобовича)</w:t>
      </w:r>
    </w:p>
    <w:p w14:paraId="7B5F8452" w14:textId="2311C5EB" w:rsidR="0011729B" w:rsidRDefault="0011729B" w:rsidP="00117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643A06" w14:textId="77777777" w:rsidR="0011729B" w:rsidRDefault="0011729B" w:rsidP="00117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12B1F4" w14:textId="7BE27D1E" w:rsidR="0011729B" w:rsidRDefault="00C45AEF" w:rsidP="001172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E66A42B" wp14:editId="3AE6E34E">
            <wp:simplePos x="0" y="0"/>
            <wp:positionH relativeFrom="column">
              <wp:posOffset>984885</wp:posOffset>
            </wp:positionH>
            <wp:positionV relativeFrom="paragraph">
              <wp:posOffset>220345</wp:posOffset>
            </wp:positionV>
            <wp:extent cx="3763645" cy="1943100"/>
            <wp:effectExtent l="0" t="0" r="825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0" b="4619"/>
                    <a:stretch/>
                  </pic:blipFill>
                  <pic:spPr bwMode="auto">
                    <a:xfrm>
                      <a:off x="0" y="0"/>
                      <a:ext cx="376364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24192D6" w14:textId="77777777" w:rsidR="0011729B" w:rsidRDefault="0011729B" w:rsidP="00117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AB1A98" w14:textId="77777777" w:rsidR="0011729B" w:rsidRDefault="0011729B" w:rsidP="00117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AAFCDE" w14:textId="77777777" w:rsidR="00C45AEF" w:rsidRDefault="00C45AEF" w:rsidP="00117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B3A5B1" w14:textId="77777777" w:rsidR="00C45AEF" w:rsidRDefault="00C45AEF" w:rsidP="00117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2826FD" w14:textId="77777777" w:rsidR="0011729B" w:rsidRDefault="0011729B" w:rsidP="00C45AEF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1A6C95B9" w14:textId="77777777" w:rsidR="0011729B" w:rsidRPr="00295F76" w:rsidRDefault="0011729B" w:rsidP="001172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Выполнили:</w:t>
      </w:r>
    </w:p>
    <w:p w14:paraId="52B89D91" w14:textId="77777777" w:rsidR="0011729B" w:rsidRPr="00CA61DB" w:rsidRDefault="0011729B" w:rsidP="001172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</w:t>
      </w:r>
      <w:r w:rsidRPr="00CA61DB">
        <w:rPr>
          <w:rFonts w:ascii="Times New Roman" w:hAnsi="Times New Roman" w:cs="Times New Roman"/>
          <w:sz w:val="32"/>
          <w:szCs w:val="32"/>
        </w:rPr>
        <w:t xml:space="preserve">Савельева Ольга Владимировна </w:t>
      </w:r>
    </w:p>
    <w:p w14:paraId="0F81A8D5" w14:textId="77777777" w:rsidR="0011729B" w:rsidRDefault="0011729B" w:rsidP="001172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воспитатель первой квалификационной категории</w:t>
      </w:r>
    </w:p>
    <w:p w14:paraId="7C36AF18" w14:textId="77777777" w:rsidR="0011729B" w:rsidRPr="00CA61DB" w:rsidRDefault="0011729B" w:rsidP="001172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A61DB">
        <w:rPr>
          <w:rFonts w:ascii="Times New Roman" w:hAnsi="Times New Roman" w:cs="Times New Roman"/>
          <w:sz w:val="32"/>
          <w:szCs w:val="32"/>
        </w:rPr>
        <w:t xml:space="preserve">                  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CA61DB">
        <w:rPr>
          <w:rFonts w:ascii="Times New Roman" w:hAnsi="Times New Roman" w:cs="Times New Roman"/>
          <w:sz w:val="32"/>
          <w:szCs w:val="32"/>
        </w:rPr>
        <w:t>Функ Светлана Викторовна</w:t>
      </w:r>
    </w:p>
    <w:p w14:paraId="58E82301" w14:textId="77777777" w:rsidR="0011729B" w:rsidRPr="00433BCF" w:rsidRDefault="0011729B" w:rsidP="0011729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воспитатель первой квалификационной категории</w:t>
      </w:r>
    </w:p>
    <w:p w14:paraId="5C93BDCB" w14:textId="77777777" w:rsidR="0011729B" w:rsidRDefault="0011729B" w:rsidP="0011729B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2AE50C2F" w14:textId="77777777" w:rsidR="0011729B" w:rsidRDefault="0011729B" w:rsidP="0011729B"/>
    <w:p w14:paraId="649FCF32" w14:textId="43373C06" w:rsidR="00D33042" w:rsidRDefault="0011729B" w:rsidP="0011729B">
      <w:pPr>
        <w:spacing w:after="0" w:line="240" w:lineRule="auto"/>
        <w:rPr>
          <w:sz w:val="28"/>
          <w:szCs w:val="28"/>
        </w:rPr>
      </w:pPr>
      <w:r w:rsidRPr="007C1801">
        <w:rPr>
          <w:sz w:val="28"/>
          <w:szCs w:val="28"/>
        </w:rPr>
        <w:t xml:space="preserve">                                </w:t>
      </w:r>
      <w:r w:rsidR="00C45AEF">
        <w:rPr>
          <w:sz w:val="28"/>
          <w:szCs w:val="28"/>
        </w:rPr>
        <w:t xml:space="preserve">                          </w:t>
      </w:r>
    </w:p>
    <w:p w14:paraId="284039EB" w14:textId="77777777" w:rsidR="0011729B" w:rsidRPr="007C1801" w:rsidRDefault="0011729B" w:rsidP="001172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1801">
        <w:rPr>
          <w:rFonts w:ascii="Times New Roman" w:hAnsi="Times New Roman" w:cs="Times New Roman"/>
          <w:sz w:val="28"/>
          <w:szCs w:val="28"/>
        </w:rPr>
        <w:t>г. Бердск –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7C1801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27F5B2ED" w14:textId="105006B2" w:rsidR="00667A3A" w:rsidRPr="00667A3A" w:rsidRDefault="00390C26" w:rsidP="00D3304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Конспект с</w:t>
      </w:r>
      <w:r w:rsidR="00667A3A" w:rsidRPr="00667A3A">
        <w:rPr>
          <w:b/>
          <w:bCs/>
          <w:color w:val="000000"/>
          <w:sz w:val="28"/>
          <w:szCs w:val="28"/>
        </w:rPr>
        <w:t>еминара-практикума для родителей на тему:</w:t>
      </w:r>
    </w:p>
    <w:p w14:paraId="17DDF761" w14:textId="77777777" w:rsidR="00667A3A" w:rsidRPr="00667A3A" w:rsidRDefault="00667A3A" w:rsidP="00390C2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67A3A">
        <w:rPr>
          <w:b/>
          <w:bCs/>
          <w:color w:val="000000"/>
          <w:sz w:val="28"/>
          <w:szCs w:val="28"/>
        </w:rPr>
        <w:t>«Обучение грамоте детей</w:t>
      </w:r>
    </w:p>
    <w:p w14:paraId="39681071" w14:textId="77777777" w:rsidR="00667A3A" w:rsidRPr="00667A3A" w:rsidRDefault="00667A3A" w:rsidP="00390C2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67A3A">
        <w:rPr>
          <w:b/>
          <w:bCs/>
          <w:color w:val="000000"/>
          <w:sz w:val="28"/>
          <w:szCs w:val="28"/>
        </w:rPr>
        <w:t>в старшем дошкольном возрасте».</w:t>
      </w:r>
    </w:p>
    <w:p w14:paraId="684B8E79" w14:textId="11C521AB" w:rsidR="00667A3A" w:rsidRPr="00BE0423" w:rsidRDefault="005216C9" w:rsidP="00390C2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216C9">
        <w:rPr>
          <w:b/>
          <w:bCs/>
          <w:color w:val="000000"/>
          <w:sz w:val="28"/>
          <w:szCs w:val="28"/>
        </w:rPr>
        <w:t xml:space="preserve"> </w:t>
      </w:r>
    </w:p>
    <w:p w14:paraId="23C5BBCD" w14:textId="77777777" w:rsidR="00390C26" w:rsidRDefault="00667A3A" w:rsidP="00390C2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042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Цель:</w:t>
      </w:r>
      <w:r w:rsidR="00390C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E0423">
        <w:rPr>
          <w:rFonts w:ascii="Times New Roman" w:hAnsi="Times New Roman" w:cs="Times New Roman"/>
          <w:color w:val="000000"/>
          <w:sz w:val="28"/>
          <w:szCs w:val="28"/>
        </w:rPr>
        <w:t>уточнение представлений родителей о процессе подготовки к обучению грамоте.</w:t>
      </w:r>
    </w:p>
    <w:p w14:paraId="42D57194" w14:textId="77777777" w:rsidR="00390C26" w:rsidRDefault="00667A3A" w:rsidP="00390C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E042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14:paraId="2121EF4B" w14:textId="77777777" w:rsidR="00390C26" w:rsidRDefault="00667A3A" w:rsidP="00390C2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E0423">
        <w:rPr>
          <w:rFonts w:ascii="Times New Roman" w:hAnsi="Times New Roman" w:cs="Times New Roman"/>
          <w:color w:val="000000"/>
          <w:sz w:val="28"/>
          <w:szCs w:val="28"/>
        </w:rPr>
        <w:t>1. Расширить знания родителей о звуках, буквах, слогах, словах.</w:t>
      </w:r>
    </w:p>
    <w:p w14:paraId="2AA53C5B" w14:textId="77777777" w:rsidR="00390C26" w:rsidRDefault="00667A3A" w:rsidP="00390C2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E0423">
        <w:rPr>
          <w:rFonts w:ascii="Times New Roman" w:hAnsi="Times New Roman" w:cs="Times New Roman"/>
          <w:color w:val="000000"/>
          <w:sz w:val="28"/>
          <w:szCs w:val="28"/>
        </w:rPr>
        <w:t>2. Уточнить представления о гласных и согласных звуках (в начале, середине и конце слова).</w:t>
      </w:r>
    </w:p>
    <w:p w14:paraId="6E976EDE" w14:textId="77777777" w:rsidR="00684F0B" w:rsidRDefault="00667A3A" w:rsidP="00390C2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E0423">
        <w:rPr>
          <w:rFonts w:ascii="Times New Roman" w:hAnsi="Times New Roman" w:cs="Times New Roman"/>
          <w:color w:val="000000"/>
          <w:sz w:val="28"/>
          <w:szCs w:val="28"/>
        </w:rPr>
        <w:t>3. Тренировать навык дифференциации согласных по твердости — мягкости. 4. Закреплять навык звукового анализа слова.</w:t>
      </w:r>
    </w:p>
    <w:p w14:paraId="35A5A67A" w14:textId="50A83516" w:rsidR="00714328" w:rsidRDefault="00667A3A" w:rsidP="00390C2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E0423">
        <w:rPr>
          <w:rFonts w:ascii="Times New Roman" w:hAnsi="Times New Roman" w:cs="Times New Roman"/>
          <w:color w:val="000000"/>
          <w:sz w:val="28"/>
          <w:szCs w:val="28"/>
        </w:rPr>
        <w:t>5. Воспитывать мотивацию к занятиям с ребенком.</w:t>
      </w:r>
    </w:p>
    <w:p w14:paraId="65EB51D5" w14:textId="24025B1D" w:rsidR="00684F0B" w:rsidRPr="00684F0B" w:rsidRDefault="00684F0B" w:rsidP="00390C2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Материал и оборудование: </w:t>
      </w:r>
      <w:r w:rsidRPr="00684F0B">
        <w:rPr>
          <w:rFonts w:ascii="Times New Roman" w:hAnsi="Times New Roman" w:cs="Times New Roman"/>
          <w:color w:val="000000"/>
          <w:sz w:val="28"/>
          <w:szCs w:val="28"/>
        </w:rPr>
        <w:t>презентация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84F0B">
        <w:rPr>
          <w:rFonts w:ascii="Times New Roman" w:hAnsi="Times New Roman" w:cs="Times New Roman"/>
          <w:color w:val="000000"/>
          <w:sz w:val="28"/>
          <w:szCs w:val="28"/>
        </w:rPr>
        <w:t>«Подготовка к обучению грамоте»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д.и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«Пирамидка», развивающие игры В.В.Воскобовича –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Геоконт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», «Волшебная восьмёрка», «Игровизор», «Шнур-затейник»,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коврографы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-ларчики (на количество родителей), фасоль, волшебные веревочки, и т.д.</w:t>
      </w:r>
    </w:p>
    <w:p w14:paraId="26489169" w14:textId="77777777" w:rsidR="00684F0B" w:rsidRDefault="00667A3A" w:rsidP="00684F0B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042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="00684F0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E0423">
        <w:rPr>
          <w:rFonts w:ascii="Times New Roman" w:hAnsi="Times New Roman" w:cs="Times New Roman"/>
          <w:color w:val="000000"/>
          <w:sz w:val="28"/>
          <w:szCs w:val="28"/>
        </w:rPr>
        <w:t>Добрый день, уважаемые родители! Мы рады видеть вас на нашей очередной встрече. Сегодня мы с вами собрались, чтобы поговорить о том, как же лучше подготовить наших детей и себя к школе, как учить дошкольника грамоте, не вступая в противоречия с задачами и методами школьного обучения. Какими знаниями, умениями и навыками должны владеть мы «родители», для того, чтобы обучение в школе не вызывало затруднений, как у детей так и у родителей. Ведь от того, насколько успешным будет начало школьного обучения, зависит успеваемость ученика в последующие годы, его отношение к школе, учению, и, в конечном счете, благополучие в его школьной и взрослой</w:t>
      </w:r>
      <w:r w:rsidR="00714328" w:rsidRPr="00BE0423">
        <w:rPr>
          <w:rFonts w:ascii="Times New Roman" w:hAnsi="Times New Roman" w:cs="Times New Roman"/>
          <w:color w:val="000000"/>
          <w:sz w:val="28"/>
          <w:szCs w:val="28"/>
        </w:rPr>
        <w:t xml:space="preserve"> жизни.</w:t>
      </w:r>
      <w:r w:rsidR="00684F0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6DD5EDDD" w14:textId="5CB2F68B" w:rsidR="00684F0B" w:rsidRDefault="00684F0B" w:rsidP="00684F0B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 сейчас мы хотим предоставить слово дефектологу Рерих Ольге Григорьевне. (выступление Рерих О.Г.)</w:t>
      </w:r>
    </w:p>
    <w:p w14:paraId="08A3FF9C" w14:textId="11CFCF35" w:rsidR="00684F0B" w:rsidRPr="007B64DA" w:rsidRDefault="007B64DA" w:rsidP="00684F0B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</w:t>
      </w:r>
      <w:r w:rsidR="00684F0B" w:rsidRPr="007B64D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лайд 1 </w:t>
      </w:r>
    </w:p>
    <w:p w14:paraId="2EF06D17" w14:textId="3B293E2B" w:rsidR="008D27AD" w:rsidRPr="009261CE" w:rsidRDefault="00684F0B" w:rsidP="00684F0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Воспитатель: </w:t>
      </w:r>
      <w:r w:rsidR="00714328" w:rsidRPr="00BE0423">
        <w:rPr>
          <w:rFonts w:ascii="Times New Roman" w:hAnsi="Times New Roman" w:cs="Times New Roman"/>
          <w:color w:val="000000"/>
          <w:sz w:val="28"/>
          <w:szCs w:val="28"/>
        </w:rPr>
        <w:t>Грамота – это</w:t>
      </w:r>
      <w:r w:rsidR="00667A3A" w:rsidRPr="00BE0423">
        <w:rPr>
          <w:rFonts w:ascii="Times New Roman" w:hAnsi="Times New Roman" w:cs="Times New Roman"/>
          <w:color w:val="000000"/>
          <w:sz w:val="28"/>
          <w:szCs w:val="28"/>
        </w:rPr>
        <w:t xml:space="preserve"> умением читать и писать тексты. Излагать свои мысли в письменной форме, понимать при чтении не только значение отдельных слов и предложений, но и смысл текста, то есть овладение письменной речью.</w:t>
      </w:r>
      <w:r w:rsidR="008D27AD" w:rsidRPr="00BE04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14328" w:rsidRPr="00BE04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устная </w:t>
      </w:r>
      <w:r w:rsidR="008D27AD" w:rsidRPr="009261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D27AD" w:rsidRPr="00684F0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письменная формы речи представляют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D27AD" w:rsidRPr="009261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собой</w:t>
      </w:r>
      <w:r w:rsidR="008D27AD" w:rsidRPr="00BE04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психические процессы</w:t>
      </w:r>
      <w:r w:rsidR="008D27AD" w:rsidRPr="009261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в отличие от устной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D27AD" w:rsidRPr="00684F0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письменная речь формируется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D27AD" w:rsidRPr="009261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в условиях целенаправленного обучения, то есть ее механизмы складываются в период обучения грамоте и совершенствуются в ходе всего дальнейшего обучения.</w:t>
      </w:r>
    </w:p>
    <w:p w14:paraId="7E360589" w14:textId="77777777" w:rsidR="00684F0B" w:rsidRDefault="00667A3A" w:rsidP="00684F0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423">
        <w:rPr>
          <w:color w:val="000000"/>
          <w:sz w:val="28"/>
          <w:szCs w:val="28"/>
        </w:rPr>
        <w:t xml:space="preserve"> </w:t>
      </w:r>
      <w:r w:rsidR="00684F0B">
        <w:rPr>
          <w:color w:val="000000"/>
          <w:sz w:val="28"/>
          <w:szCs w:val="28"/>
        </w:rPr>
        <w:tab/>
      </w:r>
      <w:r w:rsidRPr="00BE0423">
        <w:rPr>
          <w:color w:val="000000"/>
          <w:sz w:val="28"/>
          <w:szCs w:val="28"/>
        </w:rPr>
        <w:t>От того, как ребёнок будет введён в грамоту, во многом зависит его успехи не только в чтении и письме, но и в усвоении русского языка в целом. Сложный процесс освоения грамоты распадается на несколько этапов, большая часть которых приходится на школу. Но чтобы сделать обучение грамоте в школе более успешным, необходимо часть умений сформировать ещё в детском саду.</w:t>
      </w:r>
    </w:p>
    <w:p w14:paraId="0A933C71" w14:textId="77777777" w:rsidR="007B64DA" w:rsidRDefault="007B64DA" w:rsidP="00684F0B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i/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lastRenderedPageBreak/>
        <w:t>Слайд 2</w:t>
      </w:r>
    </w:p>
    <w:p w14:paraId="5895CBDE" w14:textId="021C1661" w:rsidR="006657F1" w:rsidRDefault="006657F1" w:rsidP="00684F0B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i/>
          <w:color w:val="000000"/>
          <w:sz w:val="28"/>
          <w:szCs w:val="28"/>
        </w:rPr>
      </w:pPr>
      <w:r w:rsidRPr="00BE0423">
        <w:rPr>
          <w:b/>
          <w:bCs/>
          <w:color w:val="000000"/>
          <w:sz w:val="28"/>
          <w:szCs w:val="28"/>
        </w:rPr>
        <w:t>Основные этапы</w:t>
      </w:r>
      <w:r w:rsidR="00667A3A" w:rsidRPr="00BE0423">
        <w:rPr>
          <w:b/>
          <w:bCs/>
          <w:color w:val="000000"/>
          <w:sz w:val="28"/>
          <w:szCs w:val="28"/>
        </w:rPr>
        <w:t>, которые входят в процесс обучения грамоте:</w:t>
      </w:r>
      <w:r w:rsidR="00C03A75">
        <w:rPr>
          <w:b/>
          <w:bCs/>
          <w:color w:val="000000"/>
          <w:sz w:val="28"/>
          <w:szCs w:val="28"/>
        </w:rPr>
        <w:t xml:space="preserve"> </w:t>
      </w:r>
    </w:p>
    <w:p w14:paraId="6F119C16" w14:textId="77777777" w:rsidR="00C03A75" w:rsidRPr="00C03A75" w:rsidRDefault="00C03A75" w:rsidP="00825E9E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lang w:eastAsia="ru-RU"/>
        </w:rPr>
      </w:pPr>
      <w:r w:rsidRPr="00C03A75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lang w:eastAsia="ru-RU"/>
        </w:rPr>
        <w:t>Слайд 3</w:t>
      </w:r>
    </w:p>
    <w:p w14:paraId="119DE10B" w14:textId="77777777" w:rsidR="00796F19" w:rsidRPr="00BE0423" w:rsidRDefault="006657F1" w:rsidP="00825E9E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0423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1.</w:t>
      </w:r>
      <w:r w:rsidRPr="00BE04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Развитие зрительного восприятия и внимания</w:t>
      </w:r>
      <w:r w:rsidR="00796F19" w:rsidRPr="00BE04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70CF2FF2" w14:textId="22A153D6" w:rsidR="00796F19" w:rsidRPr="00BE0423" w:rsidRDefault="006657F1" w:rsidP="007B64D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4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96F19" w:rsidRPr="007B64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Зрение и</w:t>
      </w:r>
      <w:r w:rsidR="007B64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96F19" w:rsidRPr="007B64D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зрительное</w:t>
      </w:r>
      <w:r w:rsidR="007B64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96F19" w:rsidRPr="007B64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восприятие</w:t>
      </w:r>
      <w:r w:rsidR="00796F19" w:rsidRPr="00926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являются тождественными понятиями.</w:t>
      </w:r>
      <w:r w:rsidR="00796F19" w:rsidRPr="00BE0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6F19" w:rsidRPr="007B64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Зрение </w:t>
      </w:r>
      <w:r w:rsidR="00796F19" w:rsidRPr="009261C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обеспечивает человеку возможность получать </w:t>
      </w:r>
      <w:r w:rsidR="00796F19" w:rsidRPr="005216C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информацию о внешнем мире</w:t>
      </w:r>
      <w:r w:rsidR="00796F19" w:rsidRPr="009261CE">
        <w:rPr>
          <w:rFonts w:ascii="Times New Roman" w:eastAsia="Times New Roman" w:hAnsi="Times New Roman" w:cs="Times New Roman"/>
          <w:sz w:val="28"/>
          <w:szCs w:val="28"/>
          <w:lang w:eastAsia="ru-RU"/>
        </w:rPr>
        <w:t>, ориентироваться в пространстве, контролировать свои действия, выполнять точные операции.</w:t>
      </w:r>
    </w:p>
    <w:p w14:paraId="62D029DA" w14:textId="160CC4F8" w:rsidR="00877816" w:rsidRDefault="00796F19" w:rsidP="007B64D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4D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Зрительное</w:t>
      </w:r>
      <w:r w:rsidR="007B64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64D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восприятие</w:t>
      </w:r>
      <w:r w:rsidRPr="00926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042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26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0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сложный </w:t>
      </w:r>
      <w:r w:rsidRPr="00926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комплексный </w:t>
      </w:r>
      <w:r w:rsidRPr="00BE0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психический </w:t>
      </w:r>
      <w:r w:rsidRPr="009261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процесс,</w:t>
      </w:r>
      <w:r w:rsidR="007B64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0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другими словами - это </w:t>
      </w:r>
      <w:r w:rsidRPr="009261C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</w:t>
      </w:r>
      <w:r w:rsidR="007B64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64D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зрительного образа в памяти.</w:t>
      </w:r>
      <w:r w:rsidRPr="00BE042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9261CE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Точность и действенность</w:t>
      </w:r>
      <w:r w:rsidR="007B64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64D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зрительного восприятия</w:t>
      </w:r>
      <w:r w:rsidRPr="007B64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B64D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определяют</w:t>
      </w:r>
      <w:r w:rsidRPr="009261CE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конечном счете, эффективность</w:t>
      </w:r>
      <w:r w:rsidR="007B64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64D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формирования навыков письма и чтения</w:t>
      </w:r>
      <w:r w:rsidRPr="009261CE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Нарушения</w:t>
      </w:r>
      <w:r w:rsidR="007B64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64D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зрительного</w:t>
      </w:r>
      <w:r w:rsidR="007B64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61C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восприятия ведут к трудностям выделения фигур, букв, цифр, их величины, соотношения частей, четкого дифференцирования различия и сходства близки</w:t>
      </w:r>
      <w:r w:rsidR="0001511D" w:rsidRPr="00BE0423">
        <w:rPr>
          <w:rFonts w:ascii="Times New Roman" w:eastAsia="Times New Roman" w:hAnsi="Times New Roman" w:cs="Times New Roman"/>
          <w:sz w:val="28"/>
          <w:szCs w:val="28"/>
          <w:lang w:eastAsia="ru-RU"/>
        </w:rPr>
        <w:t>х по конфигурации элементов.</w:t>
      </w:r>
      <w:r w:rsidR="007B64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3A75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(Примеры игр)</w:t>
      </w:r>
    </w:p>
    <w:p w14:paraId="193B33BA" w14:textId="77777777" w:rsidR="00796F19" w:rsidRPr="005216C9" w:rsidRDefault="005216C9" w:rsidP="00825E9E">
      <w:pPr>
        <w:shd w:val="clear" w:color="auto" w:fill="FFFFFF"/>
        <w:spacing w:after="0" w:line="360" w:lineRule="atLeast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5216C9">
        <w:rPr>
          <w:rFonts w:ascii="Times New Roman" w:hAnsi="Times New Roman" w:cs="Times New Roman"/>
          <w:b/>
          <w:i/>
          <w:color w:val="000000"/>
          <w:sz w:val="28"/>
          <w:szCs w:val="28"/>
        </w:rPr>
        <w:t>Слайд</w:t>
      </w:r>
      <w:r w:rsidR="00C03A75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4</w:t>
      </w:r>
    </w:p>
    <w:p w14:paraId="0F3C1B9F" w14:textId="77777777" w:rsidR="0001511D" w:rsidRPr="00BE0423" w:rsidRDefault="006657F1" w:rsidP="00825E9E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BE0423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2. Развитие слухового восприятия и внимания</w:t>
      </w:r>
      <w:r w:rsidR="0001511D" w:rsidRPr="00BE0423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.</w:t>
      </w:r>
    </w:p>
    <w:p w14:paraId="0FFC6D52" w14:textId="1EC2C615" w:rsidR="0001511D" w:rsidRDefault="0001511D" w:rsidP="007B64DA">
      <w:pPr>
        <w:shd w:val="clear" w:color="auto" w:fill="FFFFFF"/>
        <w:spacing w:after="0" w:line="360" w:lineRule="atLeast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B64DA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Слуховое восприятие</w:t>
      </w:r>
      <w:r w:rsidR="007B64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BE04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очень важная особенность человека, без него нельзя научиться слышать и понимать речь, а значит, правильно говорить.</w:t>
      </w:r>
      <w:r w:rsidR="007B64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7B64DA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Слуховое восприятие начинается со слухового</w:t>
      </w:r>
      <w:r w:rsidR="007B64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BE04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внимания – умение сосредотачиваться на звуке, определять его и соотносить с издающим его предметом, что и приводит к пониманию смысла речи через узнавание и анализ речевых звуков. Все звуки, которые человек</w:t>
      </w:r>
      <w:r w:rsidR="007B64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7B64DA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воспринимает и анализирует</w:t>
      </w:r>
      <w:r w:rsidRPr="00BE04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а затем</w:t>
      </w:r>
      <w:r w:rsidR="007B64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7B64DA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воспроизводит</w:t>
      </w:r>
      <w:r w:rsidRPr="00BE04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он запоминает благодаря</w:t>
      </w:r>
      <w:r w:rsidR="007B64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7B64DA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слуховой памяти</w:t>
      </w:r>
      <w:r w:rsidRPr="007B64DA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.</w:t>
      </w:r>
    </w:p>
    <w:p w14:paraId="61FA8BFF" w14:textId="77777777" w:rsidR="00877816" w:rsidRDefault="00C03A75" w:rsidP="007B64DA">
      <w:pPr>
        <w:shd w:val="clear" w:color="auto" w:fill="FFFFFF"/>
        <w:spacing w:after="0" w:line="360" w:lineRule="atLeast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(Примеры игр)</w:t>
      </w:r>
    </w:p>
    <w:p w14:paraId="3192113F" w14:textId="77777777" w:rsidR="0001511D" w:rsidRPr="00877816" w:rsidRDefault="00C03A75" w:rsidP="00825E9E">
      <w:pPr>
        <w:shd w:val="clear" w:color="auto" w:fill="FFFFFF"/>
        <w:spacing w:after="0" w:line="360" w:lineRule="atLeast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Слайд 5</w:t>
      </w:r>
    </w:p>
    <w:p w14:paraId="4BAC5F26" w14:textId="77777777" w:rsidR="0001511D" w:rsidRPr="00BE0423" w:rsidRDefault="006657F1" w:rsidP="00825E9E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BE0423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3.Развитие связной речи</w:t>
      </w:r>
      <w:r w:rsidR="0001511D" w:rsidRPr="00BE0423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.</w:t>
      </w:r>
    </w:p>
    <w:p w14:paraId="2ECB16AA" w14:textId="77777777" w:rsidR="0001511D" w:rsidRPr="0001511D" w:rsidRDefault="0001511D" w:rsidP="007B64D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64D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Связная речь дошкольника</w:t>
      </w:r>
      <w:r w:rsidRPr="00BE042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– </w:t>
      </w:r>
      <w:r w:rsidRPr="00BE042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это умение ребенка излагать свои мысли живо, последовательно, не отвлекаясь на лишние детали.</w:t>
      </w:r>
    </w:p>
    <w:p w14:paraId="403133C7" w14:textId="77777777" w:rsidR="00270DC0" w:rsidRPr="007B64DA" w:rsidRDefault="0001511D" w:rsidP="007B64D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7B64D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Признаки связной речи</w:t>
      </w:r>
    </w:p>
    <w:p w14:paraId="3A9C1FBA" w14:textId="77777777" w:rsidR="0001511D" w:rsidRPr="0001511D" w:rsidRDefault="0001511D" w:rsidP="007B64D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51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Содержательность (хорошее знание предмета или явления, о котором говорится).</w:t>
      </w:r>
    </w:p>
    <w:p w14:paraId="1279F286" w14:textId="77777777" w:rsidR="0001511D" w:rsidRPr="0001511D" w:rsidRDefault="0001511D" w:rsidP="007B64D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51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Точность (правдивое отображение действительности, правильный подбор слов, наиболее подходящих к данному содержанию).</w:t>
      </w:r>
    </w:p>
    <w:p w14:paraId="6B59AAE3" w14:textId="77777777" w:rsidR="0001511D" w:rsidRPr="0001511D" w:rsidRDefault="0001511D" w:rsidP="007B64D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51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Логичность (последовательное изложение мыслей).</w:t>
      </w:r>
    </w:p>
    <w:p w14:paraId="69FDA6BF" w14:textId="77777777" w:rsidR="0001511D" w:rsidRPr="0001511D" w:rsidRDefault="0001511D" w:rsidP="007B64D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51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Ясность (понятность для окружающих).</w:t>
      </w:r>
    </w:p>
    <w:p w14:paraId="42F2D6F6" w14:textId="77777777" w:rsidR="0001511D" w:rsidRPr="00BE0423" w:rsidRDefault="0001511D" w:rsidP="007B64D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51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Правильность, чистота, богатство (разнообразие).</w:t>
      </w:r>
    </w:p>
    <w:p w14:paraId="792D7295" w14:textId="77777777" w:rsidR="00FD0D93" w:rsidRPr="0001511D" w:rsidRDefault="00C03A75" w:rsidP="007B64D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(Примеры игр)</w:t>
      </w:r>
    </w:p>
    <w:p w14:paraId="38A7667D" w14:textId="77777777" w:rsidR="007B64DA" w:rsidRDefault="00C03A75" w:rsidP="00FD0D9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lang w:eastAsia="ru-RU"/>
        </w:rPr>
        <w:t>Слайд 6</w:t>
      </w:r>
    </w:p>
    <w:p w14:paraId="18024A19" w14:textId="6137E70A" w:rsidR="00FD0D93" w:rsidRPr="00BE0423" w:rsidRDefault="006657F1" w:rsidP="00FD0D9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BE0423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4.Деление слов на слоги</w:t>
      </w:r>
      <w:r w:rsidR="00F03575" w:rsidRPr="00BE0423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.</w:t>
      </w:r>
    </w:p>
    <w:p w14:paraId="205EF02B" w14:textId="77777777" w:rsidR="00FD0D93" w:rsidRPr="00BE0423" w:rsidRDefault="00FD0D93" w:rsidP="007B64D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BE0423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lastRenderedPageBreak/>
        <w:t>В речи все слова русского языка состоят из минимальных звучащих единиц — слогов. Определим, что такое фонетический слог.</w:t>
      </w:r>
    </w:p>
    <w:p w14:paraId="753064C1" w14:textId="77777777" w:rsidR="00FF39FC" w:rsidRPr="00BE0423" w:rsidRDefault="00FD0D93" w:rsidP="007B64D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B64DA">
        <w:rPr>
          <w:rFonts w:ascii="Times New Roman" w:eastAsia="Times New Roman" w:hAnsi="Times New Roman" w:cs="Times New Roman"/>
          <w:bCs/>
          <w:color w:val="111115"/>
          <w:sz w:val="28"/>
          <w:szCs w:val="28"/>
          <w:lang w:eastAsia="ru-RU"/>
        </w:rPr>
        <w:t>Фонетический слог</w:t>
      </w:r>
      <w:r w:rsidRPr="00BE0423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— это наименьшая единица речи, которую составляет гласный звук или гласный с одним или несколькими согласными. Слог произносится одним толчком выдыхаемого воздуха.</w:t>
      </w:r>
    </w:p>
    <w:p w14:paraId="5C9636B9" w14:textId="5D6550F7" w:rsidR="00FF39FC" w:rsidRPr="00BE0423" w:rsidRDefault="007B64DA" w:rsidP="007B64DA">
      <w:pPr>
        <w:shd w:val="clear" w:color="auto" w:fill="FFFFFF"/>
        <w:spacing w:line="360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Зачем делить слова на слоги?</w:t>
      </w:r>
    </w:p>
    <w:p w14:paraId="6385C756" w14:textId="77777777" w:rsidR="00FF39FC" w:rsidRPr="00FF39FC" w:rsidRDefault="00FF39FC" w:rsidP="007B64D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F39F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обучении чтению есть разные методики. Большинство из них предлагают идти от простого к сложному: сначала выучить буквы, а потом последовательно объединять их в слова, предложения и тексты. Почему же это так важно?</w:t>
      </w:r>
    </w:p>
    <w:p w14:paraId="1E3D151F" w14:textId="77777777" w:rsidR="00FF39FC" w:rsidRPr="00FF39FC" w:rsidRDefault="00FF39FC" w:rsidP="007B64D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F39F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деление на слоги облегчает чтение длинных слов;</w:t>
      </w:r>
    </w:p>
    <w:p w14:paraId="286008CD" w14:textId="77777777" w:rsidR="00FF39FC" w:rsidRPr="00FF39FC" w:rsidRDefault="00FF39FC" w:rsidP="007B64D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F39F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помогает выполнять фонетический анализ;</w:t>
      </w:r>
    </w:p>
    <w:p w14:paraId="073E5F57" w14:textId="77777777" w:rsidR="00FF39FC" w:rsidRPr="00FF39FC" w:rsidRDefault="00FF39FC" w:rsidP="007B64D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F39F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тренирует правильный перенос с одной строчки на другую.</w:t>
      </w:r>
    </w:p>
    <w:p w14:paraId="7EDC4F4A" w14:textId="77777777" w:rsidR="00FF39FC" w:rsidRDefault="00FF39FC" w:rsidP="007B64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F39F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Если этот навык успешно освоен, можно переходить к следующему этапу – чтению целых слов на одном дыхании.</w:t>
      </w:r>
    </w:p>
    <w:p w14:paraId="64DABD0C" w14:textId="77777777" w:rsidR="00C03A75" w:rsidRPr="00FF39FC" w:rsidRDefault="00C03A75" w:rsidP="007B6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(Примеры игр)</w:t>
      </w:r>
    </w:p>
    <w:p w14:paraId="3693563E" w14:textId="77777777" w:rsidR="00FF39FC" w:rsidRPr="00877816" w:rsidRDefault="00C03A75" w:rsidP="00FD0D9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lang w:eastAsia="ru-RU"/>
        </w:rPr>
        <w:t>Слайд 7</w:t>
      </w:r>
    </w:p>
    <w:p w14:paraId="4D605D0B" w14:textId="77777777" w:rsidR="00FF39FC" w:rsidRPr="00BE0423" w:rsidRDefault="006657F1" w:rsidP="00FD0D9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BE0423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 xml:space="preserve">5.Развитие тонкой моторики и ориентировка на плоскости </w:t>
      </w:r>
      <w:r w:rsidR="00F03575" w:rsidRPr="00BE0423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листа</w:t>
      </w:r>
    </w:p>
    <w:p w14:paraId="04DE44A5" w14:textId="60F38C89" w:rsidR="00FF39FC" w:rsidRDefault="00FF39FC" w:rsidP="007B64DA">
      <w:pPr>
        <w:shd w:val="clear" w:color="auto" w:fill="FFFFFF"/>
        <w:spacing w:after="0" w:line="360" w:lineRule="atLeast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B64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Тонкая</w:t>
      </w:r>
      <w:r w:rsidR="007B64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B64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моторика</w:t>
      </w:r>
      <w:r w:rsidR="007B64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BE04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— развитие мелких мышц пальцев, способность выполнять ими</w:t>
      </w:r>
      <w:r w:rsidR="007B64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B64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тонкие</w:t>
      </w:r>
      <w:r w:rsidR="007B64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BE04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координированные манипуляции малой амплитуды. Известно, что развитие речи</w:t>
      </w:r>
      <w:r w:rsidR="007B64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B64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ребенка</w:t>
      </w:r>
      <w:r w:rsidR="007B64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BE04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зависит от многих факторов и напрямую — от степени развития</w:t>
      </w:r>
      <w:r w:rsidR="007B64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B64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тонких</w:t>
      </w:r>
      <w:r w:rsidR="007B64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BE04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движений пальцев</w:t>
      </w:r>
      <w:r w:rsidR="007B64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B64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рук.</w:t>
      </w:r>
      <w:r w:rsidRPr="00BE04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Если эти движения соответствуют возрасту</w:t>
      </w:r>
      <w:r w:rsidR="007B64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B64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ребенка,</w:t>
      </w:r>
      <w:r w:rsidRPr="00BE04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то и развитие речи</w:t>
      </w:r>
      <w:r w:rsidR="007B64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B64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ребенка</w:t>
      </w:r>
      <w:r w:rsidR="007B64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BE04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находится в пределах нормы и соответствует возрасту.</w:t>
      </w:r>
    </w:p>
    <w:p w14:paraId="5DFC12A8" w14:textId="77777777" w:rsidR="00C03A75" w:rsidRDefault="00C03A75" w:rsidP="007B64DA">
      <w:pPr>
        <w:shd w:val="clear" w:color="auto" w:fill="FFFFFF"/>
        <w:spacing w:after="0" w:line="360" w:lineRule="atLeast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 на примере «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Игровизора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 В.В.Воскобовича, примеры игр)</w:t>
      </w:r>
    </w:p>
    <w:p w14:paraId="38D24F07" w14:textId="77777777" w:rsidR="007B64DA" w:rsidRDefault="00C03A75" w:rsidP="00FD0D9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lang w:eastAsia="ru-RU"/>
        </w:rPr>
        <w:t>Слайд8</w:t>
      </w:r>
    </w:p>
    <w:p w14:paraId="335CDC5E" w14:textId="50B48800" w:rsidR="00FF39FC" w:rsidRPr="00BE0423" w:rsidRDefault="00FD0D93" w:rsidP="00FD0D9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BE0423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6.Звуковой анализ и синтез</w:t>
      </w:r>
    </w:p>
    <w:p w14:paraId="0C7EC729" w14:textId="5057C670" w:rsidR="00FF39FC" w:rsidRPr="00BE0423" w:rsidRDefault="00FF39FC" w:rsidP="007B64DA">
      <w:pPr>
        <w:shd w:val="clear" w:color="auto" w:fill="FFFFFF"/>
        <w:spacing w:after="0" w:line="360" w:lineRule="atLeast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7B64DA">
        <w:rPr>
          <w:rStyle w:val="c6"/>
          <w:rFonts w:ascii="Times New Roman" w:hAnsi="Times New Roman" w:cs="Times New Roman"/>
          <w:iCs/>
          <w:color w:val="000000"/>
          <w:sz w:val="28"/>
          <w:szCs w:val="28"/>
        </w:rPr>
        <w:t>Звуковой анализ</w:t>
      </w:r>
      <w:r w:rsidR="007B64DA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E0423">
        <w:rPr>
          <w:rStyle w:val="c2"/>
          <w:rFonts w:ascii="Times New Roman" w:hAnsi="Times New Roman" w:cs="Times New Roman"/>
          <w:color w:val="000000"/>
          <w:sz w:val="28"/>
          <w:szCs w:val="28"/>
        </w:rPr>
        <w:t>– разделение целого (целым выступает слово) на составные части (с</w:t>
      </w:r>
      <w:r w:rsidR="00877816">
        <w:rPr>
          <w:rStyle w:val="c2"/>
          <w:rFonts w:ascii="Times New Roman" w:hAnsi="Times New Roman" w:cs="Times New Roman"/>
          <w:color w:val="000000"/>
          <w:sz w:val="28"/>
          <w:szCs w:val="28"/>
        </w:rPr>
        <w:t>оставные части слова – звуки). т</w:t>
      </w:r>
      <w:r w:rsidRPr="00BE0423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.е., </w:t>
      </w:r>
      <w:r w:rsidRPr="007B64DA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звуковой анализ</w:t>
      </w:r>
      <w:r w:rsidRPr="00BE0423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– разделение слова на звуки, из которых оно состоит.</w:t>
      </w:r>
    </w:p>
    <w:p w14:paraId="76AB2E88" w14:textId="75201DB9" w:rsidR="00FF39FC" w:rsidRPr="007B64DA" w:rsidRDefault="007B64DA" w:rsidP="007B64DA">
      <w:pPr>
        <w:shd w:val="clear" w:color="auto" w:fill="FFFFFF"/>
        <w:spacing w:after="0" w:line="360" w:lineRule="atLeast"/>
        <w:ind w:firstLine="708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6"/>
          <w:rFonts w:ascii="Times New Roman" w:hAnsi="Times New Roman" w:cs="Times New Roman"/>
          <w:iCs/>
          <w:color w:val="000000"/>
          <w:sz w:val="28"/>
          <w:szCs w:val="28"/>
        </w:rPr>
        <w:t>З</w:t>
      </w:r>
      <w:r w:rsidR="00FF39FC" w:rsidRPr="007B64DA">
        <w:rPr>
          <w:rStyle w:val="c6"/>
          <w:rFonts w:ascii="Times New Roman" w:hAnsi="Times New Roman" w:cs="Times New Roman"/>
          <w:iCs/>
          <w:color w:val="000000"/>
          <w:sz w:val="28"/>
          <w:szCs w:val="28"/>
        </w:rPr>
        <w:t>вуковой синтез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39FC" w:rsidRPr="00BE0423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– соединение звуков в слова. Звуковой </w:t>
      </w:r>
      <w:r w:rsidR="00FF39FC" w:rsidRPr="007B64DA">
        <w:rPr>
          <w:rStyle w:val="c2"/>
          <w:rFonts w:ascii="Times New Roman" w:hAnsi="Times New Roman" w:cs="Times New Roman"/>
          <w:color w:val="000000"/>
          <w:sz w:val="28"/>
          <w:szCs w:val="28"/>
        </w:rPr>
        <w:t>синтез лежит в основе процесса чтения.</w:t>
      </w:r>
    </w:p>
    <w:p w14:paraId="202511EB" w14:textId="381D91B4" w:rsidR="00693843" w:rsidRPr="007B64DA" w:rsidRDefault="00FF39FC" w:rsidP="007B64DA">
      <w:pPr>
        <w:shd w:val="clear" w:color="auto" w:fill="FFFFFF"/>
        <w:spacing w:after="0" w:line="360" w:lineRule="atLeast"/>
        <w:ind w:firstLine="708"/>
        <w:jc w:val="both"/>
        <w:rPr>
          <w:rStyle w:val="c6"/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BE0423">
        <w:rPr>
          <w:rStyle w:val="c2"/>
          <w:rFonts w:ascii="Times New Roman" w:hAnsi="Times New Roman" w:cs="Times New Roman"/>
          <w:color w:val="000000"/>
          <w:sz w:val="28"/>
          <w:szCs w:val="28"/>
        </w:rPr>
        <w:t>Прочитать слово – значит по сочетанию отдельных букв, отражающих порядок звуков в слове, синтезировать их так, чтобы они составили реальное, «живое» слово.</w:t>
      </w:r>
      <w:r w:rsidR="007B64DA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B64DA"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</w:rPr>
        <w:t>Полноценный синтез возможен только на основе анализа звуковой структуры слов</w:t>
      </w:r>
      <w:r w:rsidRPr="007B64DA">
        <w:rPr>
          <w:rStyle w:val="c6"/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.</w:t>
      </w:r>
    </w:p>
    <w:p w14:paraId="492D173F" w14:textId="28E1847A" w:rsidR="003314B8" w:rsidRDefault="003314B8" w:rsidP="00737DDC">
      <w:pPr>
        <w:shd w:val="clear" w:color="auto" w:fill="FFFFFF"/>
        <w:spacing w:after="0" w:line="360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37DD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Наша задача</w:t>
      </w:r>
      <w:r w:rsidRPr="00BE04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 подготовке детей к звуковому анализу - научить детей воспринимать слово не как единый звуковой комплекс, а как некое структурное образование, состоящее из отдельных звуков, т.е. научить слышать в слове отдельные звуки.</w:t>
      </w:r>
    </w:p>
    <w:p w14:paraId="5AC3FA93" w14:textId="77777777" w:rsidR="00737DDC" w:rsidRDefault="00C03A75" w:rsidP="00FD0D93">
      <w:pPr>
        <w:shd w:val="clear" w:color="auto" w:fill="FFFFFF"/>
        <w:spacing w:after="0" w:line="360" w:lineRule="atLeast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lastRenderedPageBreak/>
        <w:t>Слайд 9</w:t>
      </w:r>
    </w:p>
    <w:p w14:paraId="2A8B2C21" w14:textId="22F98DDC" w:rsidR="00FD0D93" w:rsidRPr="00877816" w:rsidRDefault="00FD0D93" w:rsidP="00FD0D93">
      <w:pPr>
        <w:shd w:val="clear" w:color="auto" w:fill="FFFFFF"/>
        <w:spacing w:after="0" w:line="360" w:lineRule="atLeast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BE0423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7.Знакомство с буквами, соответствующими правильно произносимым звукам. Обучение чтению слогов, слов</w:t>
      </w:r>
    </w:p>
    <w:p w14:paraId="0D565AE9" w14:textId="77777777" w:rsidR="00D50624" w:rsidRPr="00737DDC" w:rsidRDefault="00D50624" w:rsidP="00737DD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37D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 знакомстве детей с буквами взрослым необходимо придерживаться следующих правил:</w:t>
      </w:r>
    </w:p>
    <w:p w14:paraId="44EA4DA6" w14:textId="3C1F7D02" w:rsidR="00D50624" w:rsidRPr="00D50624" w:rsidRDefault="00D50624" w:rsidP="00737DDC">
      <w:p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Начинают учить, как правило, вначале гласные буквы:</w:t>
      </w:r>
      <w:r w:rsidR="00737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062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А, О, У, И, Ы, Э, Я, Е, Ю.</w:t>
      </w:r>
    </w:p>
    <w:p w14:paraId="6BB1AB33" w14:textId="19646CC1" w:rsidR="00D50624" w:rsidRPr="00D50624" w:rsidRDefault="00C03A75" w:rsidP="00D50624">
      <w:pPr>
        <w:numPr>
          <w:ilvl w:val="0"/>
          <w:numId w:val="6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C03A7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На </w:t>
      </w:r>
      <w:proofErr w:type="spellStart"/>
      <w:r w:rsidRPr="00C03A7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каврографе</w:t>
      </w:r>
      <w:proofErr w:type="spellEnd"/>
      <w:r w:rsidRPr="00C03A7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выложены согласные буквы для примера)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50624" w:rsidRPr="00D50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Показывая ребенку согласную букву (</w:t>
      </w:r>
      <w:r w:rsidR="00D50624" w:rsidRPr="00C03A7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м, к, п, в, ш</w:t>
      </w:r>
      <w:r w:rsidR="00D50624" w:rsidRPr="00D50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другие) нужно называть не ее алфавитное название - «ЭМ», «КА», «ПЭ», «ВЭ», «ША» и т. д. , а тот звук, который эта буква обозначает – «М», «К», «П», «В», «Ш» - звук этот произносить нужно отрывисто.</w:t>
      </w:r>
    </w:p>
    <w:p w14:paraId="1A01B1D3" w14:textId="77777777" w:rsidR="00D50624" w:rsidRPr="00D50624" w:rsidRDefault="00D50624" w:rsidP="00D50624">
      <w:pPr>
        <w:numPr>
          <w:ilvl w:val="0"/>
          <w:numId w:val="8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Показывая букву не соотносить ее с какой-либо одной картинкой или предметом. Например, показывая букву «Б», которая имеет два звука «Б» и «БЬ» ребенку предлагается рассмотреть картинки слов, которые начинаются на звуки </w:t>
      </w:r>
      <w:r w:rsidRPr="003E70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«Б» и «БЬ» - батон, белка, бегемот, Буратино</w:t>
      </w:r>
      <w:r w:rsidRPr="00D50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 Таким образом, вводя букву, надо подобрать как можно большее количество слов</w:t>
      </w:r>
      <w:r w:rsidR="00C03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3A75" w:rsidRPr="003E70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(Примеры картинок)</w:t>
      </w:r>
      <w:r w:rsidRPr="003E70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;</w:t>
      </w:r>
    </w:p>
    <w:p w14:paraId="4E0FAD84" w14:textId="362F261B" w:rsidR="00D50624" w:rsidRDefault="00D50624" w:rsidP="00D50624">
      <w:pPr>
        <w:numPr>
          <w:ilvl w:val="0"/>
          <w:numId w:val="9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DD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Вводя букву</w:t>
      </w:r>
      <w:r w:rsidRPr="00D50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дошкольнику необходимо дать только их</w:t>
      </w:r>
      <w:r w:rsidR="00737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7DD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печатные образцы</w:t>
      </w:r>
      <w:r w:rsidRPr="00737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50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Запомнить и воспроизвести печатное начертание букв желательно не на листе бумаги, а выложить букву из палочек, камешков, веревочки или обвести контур буквы;</w:t>
      </w:r>
    </w:p>
    <w:p w14:paraId="4A806DD4" w14:textId="77777777" w:rsidR="003E70E3" w:rsidRPr="00737DDC" w:rsidRDefault="003E70E3" w:rsidP="003E70E3">
      <w:p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37DD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Предложить родителям выложить буквы с помощью крышек, счетных палочек, фасоли, на мини ларчике с помощью веревочек.</w:t>
      </w:r>
    </w:p>
    <w:p w14:paraId="3C0245CB" w14:textId="77777777" w:rsidR="00D50624" w:rsidRPr="00D50624" w:rsidRDefault="00D50624" w:rsidP="00D50624">
      <w:pPr>
        <w:numPr>
          <w:ilvl w:val="0"/>
          <w:numId w:val="9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начале вводятся буквы, наиболее часто встречающиеся в русской речи, простые по артикуляционному укладу и правильно проговариваемые ребёнком звуки;</w:t>
      </w:r>
    </w:p>
    <w:p w14:paraId="295D067D" w14:textId="222C6917" w:rsidR="00A7205A" w:rsidRPr="00BE0423" w:rsidRDefault="00A7205A" w:rsidP="00A7205A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color w:val="000000"/>
          <w:sz w:val="28"/>
          <w:szCs w:val="28"/>
        </w:rPr>
      </w:pPr>
      <w:r w:rsidRPr="00737DDC">
        <w:rPr>
          <w:rStyle w:val="c6"/>
          <w:i/>
          <w:iCs/>
          <w:color w:val="000000"/>
          <w:sz w:val="28"/>
          <w:szCs w:val="28"/>
        </w:rPr>
        <w:t>Подготовка к обучению грамоте</w:t>
      </w:r>
      <w:r w:rsidR="00737DDC">
        <w:rPr>
          <w:rStyle w:val="c2"/>
          <w:color w:val="000000"/>
          <w:sz w:val="28"/>
          <w:szCs w:val="28"/>
        </w:rPr>
        <w:t xml:space="preserve"> </w:t>
      </w:r>
      <w:r w:rsidRPr="00BE0423">
        <w:rPr>
          <w:rStyle w:val="c2"/>
          <w:color w:val="000000"/>
          <w:sz w:val="28"/>
          <w:szCs w:val="28"/>
        </w:rPr>
        <w:t xml:space="preserve">- это </w:t>
      </w:r>
      <w:r w:rsidR="00204744" w:rsidRPr="00BE0423">
        <w:rPr>
          <w:rStyle w:val="c2"/>
          <w:color w:val="000000"/>
          <w:sz w:val="28"/>
          <w:szCs w:val="28"/>
        </w:rPr>
        <w:t>навыки</w:t>
      </w:r>
      <w:r w:rsidRPr="00BE0423">
        <w:rPr>
          <w:rStyle w:val="c2"/>
          <w:color w:val="000000"/>
          <w:sz w:val="28"/>
          <w:szCs w:val="28"/>
        </w:rPr>
        <w:t xml:space="preserve"> звукового анализа и синтеза</w:t>
      </w:r>
      <w:r w:rsidR="00204744" w:rsidRPr="00BE0423">
        <w:rPr>
          <w:rStyle w:val="c2"/>
          <w:color w:val="000000"/>
          <w:sz w:val="28"/>
          <w:szCs w:val="28"/>
        </w:rPr>
        <w:t xml:space="preserve"> слова. </w:t>
      </w:r>
    </w:p>
    <w:p w14:paraId="70CEB097" w14:textId="4AA0E26A" w:rsidR="00C52D42" w:rsidRDefault="00667A3A" w:rsidP="00737DD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E0423">
        <w:rPr>
          <w:b/>
          <w:bCs/>
          <w:color w:val="000000"/>
          <w:sz w:val="28"/>
          <w:szCs w:val="28"/>
        </w:rPr>
        <w:t>Воспитатель:</w:t>
      </w:r>
      <w:r w:rsidR="00737DDC">
        <w:rPr>
          <w:color w:val="000000"/>
          <w:sz w:val="28"/>
          <w:szCs w:val="28"/>
        </w:rPr>
        <w:t xml:space="preserve"> </w:t>
      </w:r>
      <w:r w:rsidRPr="00BE0423">
        <w:rPr>
          <w:color w:val="000000"/>
          <w:sz w:val="28"/>
          <w:szCs w:val="28"/>
        </w:rPr>
        <w:t xml:space="preserve">Все, что мы говорим, читаем, пишем - речь. Речь бывает: устная и письменная. Состоит наша речь из предложений. </w:t>
      </w:r>
    </w:p>
    <w:p w14:paraId="44598020" w14:textId="77777777" w:rsidR="00C52D42" w:rsidRPr="003E70E3" w:rsidRDefault="00C52D42" w:rsidP="00737DD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  <w:r w:rsidRPr="003E70E3">
        <w:rPr>
          <w:b/>
          <w:color w:val="000000"/>
          <w:sz w:val="28"/>
          <w:szCs w:val="28"/>
          <w:u w:val="single"/>
        </w:rPr>
        <w:t xml:space="preserve">Вопрос к родителям: </w:t>
      </w:r>
      <w:r w:rsidR="00667A3A" w:rsidRPr="003E70E3">
        <w:rPr>
          <w:b/>
          <w:color w:val="000000"/>
          <w:sz w:val="28"/>
          <w:szCs w:val="28"/>
          <w:u w:val="single"/>
        </w:rPr>
        <w:t xml:space="preserve">Что такое предложение? </w:t>
      </w:r>
    </w:p>
    <w:p w14:paraId="4B49E93B" w14:textId="677B4831" w:rsidR="003E70E3" w:rsidRDefault="00667A3A" w:rsidP="00737DD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52D42">
        <w:rPr>
          <w:b/>
          <w:color w:val="000000"/>
          <w:sz w:val="28"/>
          <w:szCs w:val="28"/>
        </w:rPr>
        <w:t>Родители</w:t>
      </w:r>
      <w:r w:rsidRPr="00BE0423">
        <w:rPr>
          <w:color w:val="000000"/>
          <w:sz w:val="28"/>
          <w:szCs w:val="28"/>
        </w:rPr>
        <w:t>: Предложение – это слова</w:t>
      </w:r>
      <w:r w:rsidR="00737DDC">
        <w:rPr>
          <w:color w:val="000000"/>
          <w:sz w:val="28"/>
          <w:szCs w:val="28"/>
        </w:rPr>
        <w:t>,</w:t>
      </w:r>
      <w:r w:rsidRPr="00BE0423">
        <w:rPr>
          <w:color w:val="000000"/>
          <w:sz w:val="28"/>
          <w:szCs w:val="28"/>
        </w:rPr>
        <w:t xml:space="preserve"> связанные между собой по смыслу.</w:t>
      </w:r>
      <w:r w:rsidR="00737DDC">
        <w:rPr>
          <w:color w:val="000000"/>
          <w:sz w:val="28"/>
          <w:szCs w:val="28"/>
        </w:rPr>
        <w:t xml:space="preserve"> </w:t>
      </w:r>
      <w:r w:rsidRPr="00BE0423">
        <w:rPr>
          <w:b/>
          <w:bCs/>
          <w:color w:val="000000"/>
          <w:sz w:val="28"/>
          <w:szCs w:val="28"/>
        </w:rPr>
        <w:t>Воспитатель:</w:t>
      </w:r>
      <w:r w:rsidR="00737DDC">
        <w:rPr>
          <w:color w:val="000000"/>
          <w:sz w:val="28"/>
          <w:szCs w:val="28"/>
        </w:rPr>
        <w:t xml:space="preserve"> </w:t>
      </w:r>
      <w:r w:rsidRPr="00BE0423">
        <w:rPr>
          <w:color w:val="000000"/>
          <w:sz w:val="28"/>
          <w:szCs w:val="28"/>
        </w:rPr>
        <w:t>Предложение состоят из слов. Слова состоят из слогов. Слоги состоят из звуков. Звуки бывают - гласные, согласные. В каждом слове слышим звуки. Звуки эти разные.</w:t>
      </w:r>
    </w:p>
    <w:p w14:paraId="604FA975" w14:textId="77777777" w:rsidR="00737DDC" w:rsidRDefault="003E70E3" w:rsidP="00737DDC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3E70E3">
        <w:rPr>
          <w:b/>
          <w:i/>
          <w:color w:val="000000"/>
          <w:sz w:val="28"/>
          <w:szCs w:val="28"/>
        </w:rPr>
        <w:t>Слайд 1</w:t>
      </w:r>
      <w:r w:rsidR="00737DDC">
        <w:rPr>
          <w:b/>
          <w:i/>
          <w:color w:val="000000"/>
          <w:sz w:val="28"/>
          <w:szCs w:val="28"/>
        </w:rPr>
        <w:t>0</w:t>
      </w:r>
    </w:p>
    <w:p w14:paraId="6D8564F5" w14:textId="088B3A7E" w:rsidR="003E70E3" w:rsidRDefault="00667A3A" w:rsidP="00737DD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7DDC">
        <w:rPr>
          <w:bCs/>
          <w:color w:val="000000"/>
          <w:sz w:val="28"/>
          <w:szCs w:val="28"/>
        </w:rPr>
        <w:t>Гласные звуки</w:t>
      </w:r>
      <w:r w:rsidRPr="00BE0423">
        <w:rPr>
          <w:color w:val="000000"/>
          <w:sz w:val="28"/>
          <w:szCs w:val="28"/>
        </w:rPr>
        <w:t xml:space="preserve"> – это звуки, при произнесении которых воздушная струя выходит свободно, ей не мешают ни губы, ни зубы, ни язык, поэтому гласные звуки умеют петь. Гласные звуки обозначают красным цветом.</w:t>
      </w:r>
    </w:p>
    <w:p w14:paraId="79AC4A7F" w14:textId="77777777" w:rsidR="00737DDC" w:rsidRDefault="003E70E3" w:rsidP="00737DD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Уважаемые родители перед вами на слайде представлены звуки русского языка</w:t>
      </w:r>
    </w:p>
    <w:p w14:paraId="317EF3C1" w14:textId="61B2E71E" w:rsidR="006657F1" w:rsidRPr="00BE0423" w:rsidRDefault="00667A3A" w:rsidP="00737DD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7DDC">
        <w:rPr>
          <w:color w:val="000000"/>
          <w:sz w:val="28"/>
          <w:szCs w:val="28"/>
        </w:rPr>
        <w:t>Родители</w:t>
      </w:r>
      <w:proofErr w:type="gramStart"/>
      <w:r w:rsidRPr="00737DDC">
        <w:rPr>
          <w:color w:val="000000"/>
          <w:sz w:val="28"/>
          <w:szCs w:val="28"/>
        </w:rPr>
        <w:t>:</w:t>
      </w:r>
      <w:r w:rsidRPr="00BE0423">
        <w:rPr>
          <w:color w:val="000000"/>
          <w:sz w:val="28"/>
          <w:szCs w:val="28"/>
        </w:rPr>
        <w:t>[</w:t>
      </w:r>
      <w:proofErr w:type="gramEnd"/>
      <w:r w:rsidRPr="00BE0423">
        <w:rPr>
          <w:color w:val="000000"/>
          <w:sz w:val="28"/>
          <w:szCs w:val="28"/>
        </w:rPr>
        <w:t>а], [о], [у], [ы], [и], [э].</w:t>
      </w:r>
    </w:p>
    <w:p w14:paraId="4ED4DC61" w14:textId="77777777" w:rsidR="00737DDC" w:rsidRDefault="00667A3A" w:rsidP="00737DD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423">
        <w:rPr>
          <w:b/>
          <w:bCs/>
          <w:color w:val="000000"/>
          <w:sz w:val="28"/>
          <w:szCs w:val="28"/>
        </w:rPr>
        <w:lastRenderedPageBreak/>
        <w:t>Воспитатель:</w:t>
      </w:r>
      <w:r w:rsidR="00737DDC">
        <w:rPr>
          <w:color w:val="000000"/>
          <w:sz w:val="28"/>
          <w:szCs w:val="28"/>
        </w:rPr>
        <w:t xml:space="preserve"> </w:t>
      </w:r>
      <w:r w:rsidRPr="00BE0423">
        <w:rPr>
          <w:color w:val="000000"/>
          <w:sz w:val="28"/>
          <w:szCs w:val="28"/>
        </w:rPr>
        <w:t>Согласные звуки - это звуки, при произнесении которых воздушная струя встречает преграду. Свободно выходить ей мешают или губы, или зубы, или язык.</w:t>
      </w:r>
      <w:r w:rsidR="00737DDC">
        <w:rPr>
          <w:color w:val="000000"/>
          <w:sz w:val="28"/>
          <w:szCs w:val="28"/>
        </w:rPr>
        <w:t xml:space="preserve"> </w:t>
      </w:r>
      <w:r w:rsidRPr="00BE0423">
        <w:rPr>
          <w:color w:val="000000"/>
          <w:sz w:val="28"/>
          <w:szCs w:val="28"/>
        </w:rPr>
        <w:t>Согласные звуки бывают глухие и звонкие. Глухой звук образуется без участия голосовых складок, детям мы объясняем, что когда произносим глухой звук, голос спит, а при произнесении звонких звуков голос звенит (Положить руку на</w:t>
      </w:r>
      <w:r w:rsidR="00C52D42">
        <w:rPr>
          <w:color w:val="000000"/>
          <w:sz w:val="28"/>
          <w:szCs w:val="28"/>
        </w:rPr>
        <w:t xml:space="preserve"> горлышко</w:t>
      </w:r>
      <w:proofErr w:type="gramStart"/>
      <w:r w:rsidR="00C52D42">
        <w:rPr>
          <w:color w:val="000000"/>
          <w:sz w:val="28"/>
          <w:szCs w:val="28"/>
        </w:rPr>
        <w:t xml:space="preserve"> </w:t>
      </w:r>
      <w:r w:rsidRPr="00BE0423">
        <w:rPr>
          <w:color w:val="000000"/>
          <w:sz w:val="28"/>
          <w:szCs w:val="28"/>
        </w:rPr>
        <w:t>)</w:t>
      </w:r>
      <w:proofErr w:type="gramEnd"/>
      <w:r w:rsidRPr="00BE0423">
        <w:rPr>
          <w:color w:val="000000"/>
          <w:sz w:val="28"/>
          <w:szCs w:val="28"/>
        </w:rPr>
        <w:t>. На схеме звонкие звуки обозначаем колокольчиком.</w:t>
      </w:r>
      <w:r w:rsidR="00737DDC">
        <w:rPr>
          <w:color w:val="000000"/>
          <w:sz w:val="28"/>
          <w:szCs w:val="28"/>
        </w:rPr>
        <w:t xml:space="preserve"> </w:t>
      </w:r>
    </w:p>
    <w:p w14:paraId="41F7E1CD" w14:textId="77777777" w:rsidR="00737DDC" w:rsidRDefault="00737DDC" w:rsidP="00737DD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="00667A3A" w:rsidRPr="00BE0423">
        <w:rPr>
          <w:b/>
          <w:bCs/>
          <w:color w:val="000000"/>
          <w:sz w:val="28"/>
          <w:szCs w:val="28"/>
        </w:rPr>
        <w:t>лухие звуки</w:t>
      </w:r>
      <w:r>
        <w:rPr>
          <w:color w:val="000000"/>
          <w:sz w:val="28"/>
          <w:szCs w:val="28"/>
        </w:rPr>
        <w:t xml:space="preserve"> </w:t>
      </w:r>
      <w:r w:rsidR="00667A3A" w:rsidRPr="00BE0423">
        <w:rPr>
          <w:color w:val="000000"/>
          <w:sz w:val="28"/>
          <w:szCs w:val="28"/>
        </w:rPr>
        <w:t>- К, П, С, Т, Ф, Х, Ц, Ч, Ш, Щ (называют родители по схеме)</w:t>
      </w:r>
    </w:p>
    <w:p w14:paraId="527B565A" w14:textId="77777777" w:rsidR="00737DDC" w:rsidRDefault="00667A3A" w:rsidP="00737DD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E0423">
        <w:rPr>
          <w:b/>
          <w:bCs/>
          <w:color w:val="000000"/>
          <w:sz w:val="28"/>
          <w:szCs w:val="28"/>
        </w:rPr>
        <w:t>Звонкие звуки</w:t>
      </w:r>
      <w:r w:rsidR="00737DDC">
        <w:rPr>
          <w:color w:val="000000"/>
          <w:sz w:val="28"/>
          <w:szCs w:val="28"/>
        </w:rPr>
        <w:t xml:space="preserve"> </w:t>
      </w:r>
      <w:r w:rsidRPr="00BE0423">
        <w:rPr>
          <w:color w:val="000000"/>
          <w:sz w:val="28"/>
          <w:szCs w:val="28"/>
        </w:rPr>
        <w:t>- Б, В, Г, Д, Ж, З, Й, Л, М, Н, Р (называют родители по схеме)</w:t>
      </w:r>
      <w:r w:rsidR="00737DDC">
        <w:rPr>
          <w:color w:val="000000"/>
          <w:sz w:val="28"/>
          <w:szCs w:val="28"/>
        </w:rPr>
        <w:t xml:space="preserve"> </w:t>
      </w:r>
      <w:r w:rsidRPr="00BE0423">
        <w:rPr>
          <w:color w:val="000000"/>
          <w:sz w:val="28"/>
          <w:szCs w:val="28"/>
        </w:rPr>
        <w:t>Согласные звуки, которые могут быть твёрдыми и мягкими: Б, В, Г, Д, З, К, Л, М, Н, Р, С, Т, Ф, Х, БЬ, ВЬ, ГЬ, ДЬ, ЗЬ, КЬ, МЬ, НЬ, ПЬ, РЬ, СЬ, ТЬ, ФЬ, ХЬ.</w:t>
      </w:r>
    </w:p>
    <w:p w14:paraId="6E5A0A8D" w14:textId="3E0B4C4F" w:rsidR="003E70E3" w:rsidRDefault="00667A3A" w:rsidP="00737DD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E0423">
        <w:rPr>
          <w:color w:val="000000"/>
          <w:sz w:val="28"/>
          <w:szCs w:val="28"/>
        </w:rPr>
        <w:t>Твёрдые звуки обозначаются на схемах синим цветом, мягкие – зелёным.</w:t>
      </w:r>
    </w:p>
    <w:p w14:paraId="0F53C274" w14:textId="60ACAADC" w:rsidR="003E70E3" w:rsidRDefault="00667A3A" w:rsidP="00737DD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E0423">
        <w:rPr>
          <w:b/>
          <w:bCs/>
          <w:color w:val="000000"/>
          <w:sz w:val="28"/>
          <w:szCs w:val="28"/>
        </w:rPr>
        <w:t>Воспитатель:</w:t>
      </w:r>
      <w:r w:rsidRPr="00BE0423">
        <w:rPr>
          <w:color w:val="000000"/>
          <w:sz w:val="28"/>
          <w:szCs w:val="28"/>
        </w:rPr>
        <w:t> Давайте немножко поиграем, а называю звук, а вы поднима</w:t>
      </w:r>
      <w:r w:rsidR="003E70E3">
        <w:rPr>
          <w:color w:val="000000"/>
          <w:sz w:val="28"/>
          <w:szCs w:val="28"/>
        </w:rPr>
        <w:t xml:space="preserve">ете синий или зелёный квадратик: Б, </w:t>
      </w:r>
      <w:r w:rsidR="003E70E3" w:rsidRPr="00BE0423">
        <w:rPr>
          <w:color w:val="000000"/>
          <w:sz w:val="28"/>
          <w:szCs w:val="28"/>
        </w:rPr>
        <w:t>МЬ</w:t>
      </w:r>
      <w:r w:rsidR="003E70E3">
        <w:rPr>
          <w:color w:val="000000"/>
          <w:sz w:val="28"/>
          <w:szCs w:val="28"/>
        </w:rPr>
        <w:t>, З, НЬ, ТЬ, Х, М, ЛЬ, Г, СЬ и т.д.</w:t>
      </w:r>
    </w:p>
    <w:p w14:paraId="1B57A01A" w14:textId="77777777" w:rsidR="001B1ECC" w:rsidRDefault="00667A3A" w:rsidP="00737DD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E0423">
        <w:rPr>
          <w:color w:val="000000"/>
          <w:sz w:val="28"/>
          <w:szCs w:val="28"/>
        </w:rPr>
        <w:t xml:space="preserve"> </w:t>
      </w:r>
      <w:r w:rsidR="001B1ECC">
        <w:rPr>
          <w:color w:val="000000"/>
          <w:sz w:val="28"/>
          <w:szCs w:val="28"/>
        </w:rPr>
        <w:t>*</w:t>
      </w:r>
      <w:r w:rsidRPr="00BE0423">
        <w:rPr>
          <w:color w:val="000000"/>
          <w:sz w:val="28"/>
          <w:szCs w:val="28"/>
        </w:rPr>
        <w:t>А теперь называю слово. Если в начале слова услышите твёрдый звук, поднимите синий квадратик, если мягкий – зелён</w:t>
      </w:r>
      <w:r w:rsidR="001B1ECC">
        <w:rPr>
          <w:color w:val="000000"/>
          <w:sz w:val="28"/>
          <w:szCs w:val="28"/>
        </w:rPr>
        <w:t>ый (Снег, зима, мак, лимон, дом, булка, зонт, кот, белка, гиря, лось, мяч, полка, фокус, хищник</w:t>
      </w:r>
      <w:r w:rsidRPr="00BE0423">
        <w:rPr>
          <w:color w:val="000000"/>
          <w:sz w:val="28"/>
          <w:szCs w:val="28"/>
        </w:rPr>
        <w:t>)</w:t>
      </w:r>
    </w:p>
    <w:p w14:paraId="0BA5D59F" w14:textId="0F647503" w:rsidR="001B1ECC" w:rsidRDefault="00667A3A" w:rsidP="00737DD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E0423">
        <w:rPr>
          <w:b/>
          <w:bCs/>
          <w:color w:val="000000"/>
          <w:sz w:val="28"/>
          <w:szCs w:val="28"/>
        </w:rPr>
        <w:t>Воспитатель:</w:t>
      </w:r>
      <w:r w:rsidR="00737DDC">
        <w:rPr>
          <w:b/>
          <w:bCs/>
          <w:color w:val="000000"/>
          <w:sz w:val="28"/>
          <w:szCs w:val="28"/>
        </w:rPr>
        <w:t xml:space="preserve"> </w:t>
      </w:r>
      <w:r w:rsidRPr="00BE0423">
        <w:rPr>
          <w:color w:val="000000"/>
          <w:sz w:val="28"/>
          <w:szCs w:val="28"/>
        </w:rPr>
        <w:t xml:space="preserve">Родители в домашних условиях могут обучать чтения своего ребенка, </w:t>
      </w:r>
      <w:r w:rsidR="001B1ECC">
        <w:rPr>
          <w:color w:val="000000"/>
          <w:sz w:val="28"/>
          <w:szCs w:val="28"/>
        </w:rPr>
        <w:t xml:space="preserve">но при этом должны знать, что: </w:t>
      </w:r>
    </w:p>
    <w:p w14:paraId="7400F5DF" w14:textId="77777777" w:rsidR="001B1ECC" w:rsidRDefault="001B1ECC" w:rsidP="00737DD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Pr="00BE0423">
        <w:rPr>
          <w:color w:val="000000"/>
          <w:sz w:val="28"/>
          <w:szCs w:val="28"/>
        </w:rPr>
        <w:t xml:space="preserve">Звуки на письме обозначаем буквами. </w:t>
      </w:r>
    </w:p>
    <w:p w14:paraId="63E5664B" w14:textId="77777777" w:rsidR="001B1ECC" w:rsidRDefault="001B1ECC" w:rsidP="00737DD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667A3A" w:rsidRPr="00BE0423">
        <w:rPr>
          <w:color w:val="000000"/>
          <w:sz w:val="28"/>
          <w:szCs w:val="28"/>
        </w:rPr>
        <w:t xml:space="preserve">. Звуки отличаются от букв? </w:t>
      </w:r>
    </w:p>
    <w:p w14:paraId="2C559742" w14:textId="77777777" w:rsidR="00737DDC" w:rsidRDefault="001B1ECC" w:rsidP="00737DD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B1ECC">
        <w:rPr>
          <w:b/>
          <w:color w:val="000000"/>
          <w:sz w:val="28"/>
          <w:szCs w:val="28"/>
        </w:rPr>
        <w:t>Вопрос к родителям</w:t>
      </w:r>
      <w:r>
        <w:rPr>
          <w:color w:val="000000"/>
          <w:sz w:val="28"/>
          <w:szCs w:val="28"/>
        </w:rPr>
        <w:t xml:space="preserve">: </w:t>
      </w:r>
      <w:r w:rsidR="00667A3A" w:rsidRPr="00BE0423">
        <w:rPr>
          <w:color w:val="000000"/>
          <w:sz w:val="28"/>
          <w:szCs w:val="28"/>
        </w:rPr>
        <w:t>Что такое звук?</w:t>
      </w:r>
      <w:r w:rsidR="00737DDC">
        <w:rPr>
          <w:color w:val="000000"/>
          <w:sz w:val="28"/>
          <w:szCs w:val="28"/>
        </w:rPr>
        <w:t xml:space="preserve"> </w:t>
      </w:r>
    </w:p>
    <w:p w14:paraId="729235DE" w14:textId="7B9B768D" w:rsidR="001B1ECC" w:rsidRDefault="00667A3A" w:rsidP="00737DD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E0423">
        <w:rPr>
          <w:b/>
          <w:bCs/>
          <w:color w:val="000000"/>
          <w:sz w:val="28"/>
          <w:szCs w:val="28"/>
        </w:rPr>
        <w:t>Родители:</w:t>
      </w:r>
      <w:r w:rsidR="00737DDC">
        <w:rPr>
          <w:b/>
          <w:bCs/>
          <w:color w:val="000000"/>
          <w:sz w:val="28"/>
          <w:szCs w:val="28"/>
        </w:rPr>
        <w:t xml:space="preserve"> </w:t>
      </w:r>
      <w:r w:rsidRPr="00BE0423">
        <w:rPr>
          <w:color w:val="000000"/>
          <w:sz w:val="28"/>
          <w:szCs w:val="28"/>
        </w:rPr>
        <w:t>Звук - это то, что мы слышим, произносим.</w:t>
      </w:r>
    </w:p>
    <w:p w14:paraId="137D1BD9" w14:textId="00808D8E" w:rsidR="00737DDC" w:rsidRDefault="00667A3A" w:rsidP="00737DD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E0423">
        <w:rPr>
          <w:b/>
          <w:bCs/>
          <w:color w:val="000000"/>
          <w:sz w:val="28"/>
          <w:szCs w:val="28"/>
        </w:rPr>
        <w:t>Воспитатель:</w:t>
      </w:r>
      <w:r w:rsidR="00737DDC">
        <w:rPr>
          <w:b/>
          <w:bCs/>
          <w:color w:val="000000"/>
          <w:sz w:val="28"/>
          <w:szCs w:val="28"/>
        </w:rPr>
        <w:t xml:space="preserve"> </w:t>
      </w:r>
      <w:r w:rsidRPr="00BE0423">
        <w:rPr>
          <w:color w:val="000000"/>
          <w:sz w:val="28"/>
          <w:szCs w:val="28"/>
        </w:rPr>
        <w:t>Что такое буква?</w:t>
      </w:r>
    </w:p>
    <w:p w14:paraId="6E2971B1" w14:textId="0A32F644" w:rsidR="001B1ECC" w:rsidRDefault="00667A3A" w:rsidP="00737DD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E0423">
        <w:rPr>
          <w:b/>
          <w:bCs/>
          <w:color w:val="000000"/>
          <w:sz w:val="28"/>
          <w:szCs w:val="28"/>
        </w:rPr>
        <w:t>Родители:</w:t>
      </w:r>
      <w:r w:rsidR="00737DDC">
        <w:rPr>
          <w:color w:val="000000"/>
          <w:sz w:val="28"/>
          <w:szCs w:val="28"/>
        </w:rPr>
        <w:t xml:space="preserve"> </w:t>
      </w:r>
      <w:r w:rsidRPr="00BE0423">
        <w:rPr>
          <w:color w:val="000000"/>
          <w:sz w:val="28"/>
          <w:szCs w:val="28"/>
        </w:rPr>
        <w:t>Буква это то, что мы видим и пишем.</w:t>
      </w:r>
    </w:p>
    <w:p w14:paraId="46FB90CE" w14:textId="5EB8F8D8" w:rsidR="001B1ECC" w:rsidRDefault="00667A3A" w:rsidP="00737DD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E0423">
        <w:rPr>
          <w:b/>
          <w:bCs/>
          <w:color w:val="000000"/>
          <w:sz w:val="28"/>
          <w:szCs w:val="28"/>
        </w:rPr>
        <w:t>Воспитатель:</w:t>
      </w:r>
      <w:r w:rsidR="00737DDC">
        <w:rPr>
          <w:color w:val="000000"/>
          <w:sz w:val="28"/>
          <w:szCs w:val="28"/>
        </w:rPr>
        <w:t xml:space="preserve"> </w:t>
      </w:r>
      <w:r w:rsidRPr="00BE0423">
        <w:rPr>
          <w:color w:val="000000"/>
          <w:sz w:val="28"/>
          <w:szCs w:val="28"/>
        </w:rPr>
        <w:t xml:space="preserve">Буквы являются графическим символом звуков. Часто мы сталкиваемся тем, что детей учат побуквенному чтению, т.е. </w:t>
      </w:r>
      <w:proofErr w:type="gramStart"/>
      <w:r w:rsidRPr="00BE0423">
        <w:rPr>
          <w:color w:val="000000"/>
          <w:sz w:val="28"/>
          <w:szCs w:val="28"/>
        </w:rPr>
        <w:t>дети</w:t>
      </w:r>
      <w:proofErr w:type="gramEnd"/>
      <w:r w:rsidRPr="00BE0423">
        <w:rPr>
          <w:color w:val="000000"/>
          <w:sz w:val="28"/>
          <w:szCs w:val="28"/>
        </w:rPr>
        <w:t xml:space="preserve"> видя букву, прои</w:t>
      </w:r>
      <w:r w:rsidR="00C52D42">
        <w:rPr>
          <w:color w:val="000000"/>
          <w:sz w:val="28"/>
          <w:szCs w:val="28"/>
        </w:rPr>
        <w:t xml:space="preserve">зносят её название, а не звук: </w:t>
      </w:r>
      <w:proofErr w:type="spellStart"/>
      <w:r w:rsidR="00C52D42">
        <w:rPr>
          <w:color w:val="000000"/>
          <w:sz w:val="28"/>
          <w:szCs w:val="28"/>
        </w:rPr>
        <w:t>к</w:t>
      </w:r>
      <w:r w:rsidRPr="00BE0423">
        <w:rPr>
          <w:color w:val="000000"/>
          <w:sz w:val="28"/>
          <w:szCs w:val="28"/>
        </w:rPr>
        <w:t>э</w:t>
      </w:r>
      <w:proofErr w:type="spellEnd"/>
      <w:r w:rsidRPr="00BE0423">
        <w:rPr>
          <w:color w:val="000000"/>
          <w:sz w:val="28"/>
          <w:szCs w:val="28"/>
        </w:rPr>
        <w:t xml:space="preserve">, </w:t>
      </w:r>
      <w:r w:rsidR="00C52D42">
        <w:rPr>
          <w:color w:val="000000"/>
          <w:sz w:val="28"/>
          <w:szCs w:val="28"/>
        </w:rPr>
        <w:t>о, т</w:t>
      </w:r>
      <w:r w:rsidRPr="00BE0423">
        <w:rPr>
          <w:color w:val="000000"/>
          <w:sz w:val="28"/>
          <w:szCs w:val="28"/>
        </w:rPr>
        <w:t>э.. в результате получается «</w:t>
      </w:r>
      <w:proofErr w:type="spellStart"/>
      <w:r w:rsidRPr="00BE0423">
        <w:rPr>
          <w:color w:val="000000"/>
          <w:sz w:val="28"/>
          <w:szCs w:val="28"/>
        </w:rPr>
        <w:t>кэотэ</w:t>
      </w:r>
      <w:proofErr w:type="spellEnd"/>
      <w:r w:rsidRPr="00BE0423">
        <w:rPr>
          <w:color w:val="000000"/>
          <w:sz w:val="28"/>
          <w:szCs w:val="28"/>
        </w:rPr>
        <w:t>», вместо «кот». Дети с трудом вникают в правила озвучивания букв и буквосочетаний. Это создаёт дополнительные трудности в обучении детей чтению.</w:t>
      </w:r>
      <w:r w:rsidRPr="00BE0423">
        <w:rPr>
          <w:color w:val="000000"/>
          <w:sz w:val="28"/>
          <w:szCs w:val="28"/>
        </w:rPr>
        <w:br/>
      </w:r>
      <w:r w:rsidRPr="00BE0423">
        <w:rPr>
          <w:b/>
          <w:bCs/>
          <w:color w:val="000000"/>
          <w:sz w:val="28"/>
          <w:szCs w:val="28"/>
        </w:rPr>
        <w:t>Воспитатель:</w:t>
      </w:r>
      <w:r w:rsidR="00737DDC">
        <w:rPr>
          <w:color w:val="000000"/>
          <w:sz w:val="28"/>
          <w:szCs w:val="28"/>
        </w:rPr>
        <w:t xml:space="preserve"> </w:t>
      </w:r>
      <w:r w:rsidRPr="00BE0423">
        <w:rPr>
          <w:color w:val="000000"/>
          <w:sz w:val="28"/>
          <w:szCs w:val="28"/>
        </w:rPr>
        <w:t xml:space="preserve">Звук может стоять в начале, середине и конце слова. Для определения места звука в слове, нам понадобится звуковая дорожка. Если нужно определить место гласного звука, мы берем красный квадрат, для определения согласного твердого – синий, и согласного мягкого – зеленый. </w:t>
      </w:r>
    </w:p>
    <w:p w14:paraId="3BEF1244" w14:textId="77777777" w:rsidR="001B1ECC" w:rsidRDefault="00913524" w:rsidP="00737DD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3524">
        <w:rPr>
          <w:b/>
          <w:color w:val="000000"/>
          <w:sz w:val="28"/>
          <w:szCs w:val="28"/>
        </w:rPr>
        <w:t>Задание для родителей:</w:t>
      </w:r>
      <w:r>
        <w:rPr>
          <w:color w:val="000000"/>
          <w:sz w:val="28"/>
          <w:szCs w:val="28"/>
        </w:rPr>
        <w:t xml:space="preserve"> </w:t>
      </w:r>
      <w:r w:rsidR="00667A3A" w:rsidRPr="00BE0423">
        <w:rPr>
          <w:color w:val="000000"/>
          <w:sz w:val="28"/>
          <w:szCs w:val="28"/>
        </w:rPr>
        <w:t>Уважаемые родители, определите место звука А в словах: аист, мак, роза. Теперь, определите место звука М в словах: лимон, машина, сом. (родители определяют место звука в слове с помощью звуковых дорожек).</w:t>
      </w:r>
      <w:r w:rsidR="001B1ECC">
        <w:rPr>
          <w:color w:val="000000"/>
          <w:sz w:val="28"/>
          <w:szCs w:val="28"/>
        </w:rPr>
        <w:t xml:space="preserve"> (Игровое пособие «Шишка»)</w:t>
      </w:r>
    </w:p>
    <w:p w14:paraId="61F24BD7" w14:textId="77777777" w:rsidR="00737DDC" w:rsidRDefault="00913524" w:rsidP="00737DD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Задание для родителей: «</w:t>
      </w:r>
      <w:r w:rsidR="00667A3A" w:rsidRPr="00BE0423">
        <w:rPr>
          <w:b/>
          <w:bCs/>
          <w:color w:val="000000"/>
          <w:sz w:val="28"/>
          <w:szCs w:val="28"/>
        </w:rPr>
        <w:t>Звуко-буквенный анализ слова</w:t>
      </w:r>
      <w:r>
        <w:rPr>
          <w:b/>
          <w:bCs/>
          <w:color w:val="000000"/>
          <w:sz w:val="28"/>
          <w:szCs w:val="28"/>
        </w:rPr>
        <w:t>»</w:t>
      </w:r>
    </w:p>
    <w:p w14:paraId="11EFDC1E" w14:textId="39DC3035" w:rsidR="00737DDC" w:rsidRDefault="00667A3A" w:rsidP="00667A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E0423">
        <w:rPr>
          <w:color w:val="000000"/>
          <w:sz w:val="28"/>
          <w:szCs w:val="28"/>
        </w:rPr>
        <w:t>Подробно рассмотр</w:t>
      </w:r>
      <w:r w:rsidR="001B1ECC">
        <w:rPr>
          <w:color w:val="000000"/>
          <w:sz w:val="28"/>
          <w:szCs w:val="28"/>
        </w:rPr>
        <w:t>им звуковой анализ слова (кот</w:t>
      </w:r>
      <w:r w:rsidRPr="00BE0423">
        <w:rPr>
          <w:color w:val="000000"/>
          <w:sz w:val="28"/>
          <w:szCs w:val="28"/>
        </w:rPr>
        <w:t>)</w:t>
      </w:r>
      <w:r w:rsidR="001B1ECC">
        <w:rPr>
          <w:color w:val="000000"/>
          <w:sz w:val="28"/>
          <w:szCs w:val="28"/>
        </w:rPr>
        <w:t>.</w:t>
      </w:r>
      <w:r w:rsidR="00737DDC">
        <w:rPr>
          <w:color w:val="000000"/>
          <w:sz w:val="28"/>
          <w:szCs w:val="28"/>
        </w:rPr>
        <w:t xml:space="preserve"> </w:t>
      </w:r>
      <w:r w:rsidR="001B1ECC">
        <w:rPr>
          <w:color w:val="000000"/>
          <w:sz w:val="28"/>
          <w:szCs w:val="28"/>
        </w:rPr>
        <w:t>Работа со схемой слова:</w:t>
      </w:r>
      <w:r w:rsidR="00737DDC">
        <w:rPr>
          <w:color w:val="000000"/>
          <w:sz w:val="28"/>
          <w:szCs w:val="28"/>
        </w:rPr>
        <w:t xml:space="preserve"> </w:t>
      </w:r>
      <w:r w:rsidR="001B1ECC" w:rsidRPr="001B1ECC">
        <w:rPr>
          <w:b/>
          <w:color w:val="000000"/>
          <w:sz w:val="28"/>
          <w:szCs w:val="28"/>
        </w:rPr>
        <w:t>КОТ</w:t>
      </w:r>
      <w:r w:rsidR="001B1ECC">
        <w:rPr>
          <w:color w:val="000000"/>
          <w:sz w:val="28"/>
          <w:szCs w:val="28"/>
        </w:rPr>
        <w:t xml:space="preserve"> с использованием пособия «Пирамидка»</w:t>
      </w:r>
    </w:p>
    <w:p w14:paraId="52AEEBC1" w14:textId="1B972EEC" w:rsidR="00737DDC" w:rsidRDefault="00667A3A" w:rsidP="00737DD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E0423">
        <w:rPr>
          <w:color w:val="000000"/>
          <w:sz w:val="28"/>
          <w:szCs w:val="28"/>
        </w:rPr>
        <w:lastRenderedPageBreak/>
        <w:t>• определяем количество звуков в слове</w:t>
      </w:r>
      <w:r w:rsidR="001B1ECC">
        <w:rPr>
          <w:color w:val="000000"/>
          <w:sz w:val="28"/>
          <w:szCs w:val="28"/>
        </w:rPr>
        <w:t xml:space="preserve"> (3)</w:t>
      </w:r>
      <w:r w:rsidRPr="00BE0423">
        <w:rPr>
          <w:color w:val="000000"/>
          <w:sz w:val="28"/>
          <w:szCs w:val="28"/>
        </w:rPr>
        <w:t>;</w:t>
      </w:r>
    </w:p>
    <w:p w14:paraId="531F57B3" w14:textId="77777777" w:rsidR="00737DDC" w:rsidRDefault="00667A3A" w:rsidP="00737DD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E0423">
        <w:rPr>
          <w:color w:val="000000"/>
          <w:sz w:val="28"/>
          <w:szCs w:val="28"/>
        </w:rPr>
        <w:t>• называем звуки по - порядку;</w:t>
      </w:r>
    </w:p>
    <w:p w14:paraId="050DAEA1" w14:textId="77777777" w:rsidR="00737DDC" w:rsidRDefault="00667A3A" w:rsidP="00737DD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E0423">
        <w:rPr>
          <w:color w:val="000000"/>
          <w:sz w:val="28"/>
          <w:szCs w:val="28"/>
        </w:rPr>
        <w:t>• определяем количество слогов</w:t>
      </w:r>
      <w:r w:rsidR="00B13C2B">
        <w:rPr>
          <w:color w:val="000000"/>
          <w:sz w:val="28"/>
          <w:szCs w:val="28"/>
        </w:rPr>
        <w:t xml:space="preserve"> (1).</w:t>
      </w:r>
    </w:p>
    <w:p w14:paraId="785663AB" w14:textId="77777777" w:rsidR="00737DDC" w:rsidRDefault="001B1ECC" w:rsidP="00737DD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какой звук первый? (к</w:t>
      </w:r>
      <w:r w:rsidR="00667A3A" w:rsidRPr="00BE0423">
        <w:rPr>
          <w:color w:val="000000"/>
          <w:sz w:val="28"/>
          <w:szCs w:val="28"/>
        </w:rPr>
        <w:t>) Какой это зв</w:t>
      </w:r>
      <w:r>
        <w:rPr>
          <w:color w:val="000000"/>
          <w:sz w:val="28"/>
          <w:szCs w:val="28"/>
        </w:rPr>
        <w:t>ук? (согласный, твёрдый, глухой</w:t>
      </w:r>
      <w:r w:rsidR="00CD1A34">
        <w:rPr>
          <w:color w:val="000000"/>
          <w:sz w:val="28"/>
          <w:szCs w:val="28"/>
        </w:rPr>
        <w:t>)</w:t>
      </w:r>
    </w:p>
    <w:p w14:paraId="0E23DACD" w14:textId="77777777" w:rsidR="00737DDC" w:rsidRDefault="00CD1A34" w:rsidP="00737DD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какой 2-й звук? (о</w:t>
      </w:r>
      <w:r w:rsidR="00667A3A" w:rsidRPr="00BE0423">
        <w:rPr>
          <w:color w:val="000000"/>
          <w:sz w:val="28"/>
          <w:szCs w:val="28"/>
        </w:rPr>
        <w:t>) Какой это звук? (гласный)</w:t>
      </w:r>
    </w:p>
    <w:p w14:paraId="68164473" w14:textId="77777777" w:rsidR="00737DDC" w:rsidRDefault="00B13C2B" w:rsidP="00737DD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какой звук третий? (т</w:t>
      </w:r>
      <w:r w:rsidR="00667A3A" w:rsidRPr="00BE0423">
        <w:rPr>
          <w:color w:val="000000"/>
          <w:sz w:val="28"/>
          <w:szCs w:val="28"/>
        </w:rPr>
        <w:t>) Какой это зв</w:t>
      </w:r>
      <w:r w:rsidR="00CD1A34">
        <w:rPr>
          <w:color w:val="000000"/>
          <w:sz w:val="28"/>
          <w:szCs w:val="28"/>
        </w:rPr>
        <w:t>ук? (согласный, твёрдый, глухой</w:t>
      </w:r>
      <w:r w:rsidR="00667A3A" w:rsidRPr="00BE0423">
        <w:rPr>
          <w:color w:val="000000"/>
          <w:sz w:val="28"/>
          <w:szCs w:val="28"/>
        </w:rPr>
        <w:t>)</w:t>
      </w:r>
    </w:p>
    <w:p w14:paraId="27D6B444" w14:textId="77777777" w:rsidR="00737DDC" w:rsidRDefault="00667A3A" w:rsidP="00737DD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E0423">
        <w:rPr>
          <w:color w:val="000000"/>
          <w:sz w:val="28"/>
          <w:szCs w:val="28"/>
        </w:rPr>
        <w:t>• сколько в слове гласных звуков?</w:t>
      </w:r>
      <w:r w:rsidR="00B13C2B">
        <w:rPr>
          <w:color w:val="000000"/>
          <w:sz w:val="28"/>
          <w:szCs w:val="28"/>
        </w:rPr>
        <w:t xml:space="preserve"> (1) Назовите его (о) </w:t>
      </w:r>
    </w:p>
    <w:p w14:paraId="2C2BAEE9" w14:textId="77777777" w:rsidR="00737DDC" w:rsidRDefault="00667A3A" w:rsidP="00737DD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E0423">
        <w:rPr>
          <w:color w:val="000000"/>
          <w:sz w:val="28"/>
          <w:szCs w:val="28"/>
        </w:rPr>
        <w:t>• сколько согласных звуков</w:t>
      </w:r>
      <w:r w:rsidR="00B13C2B">
        <w:rPr>
          <w:color w:val="000000"/>
          <w:sz w:val="28"/>
          <w:szCs w:val="28"/>
        </w:rPr>
        <w:t xml:space="preserve"> (2)</w:t>
      </w:r>
      <w:r w:rsidRPr="00BE0423">
        <w:rPr>
          <w:color w:val="000000"/>
          <w:sz w:val="28"/>
          <w:szCs w:val="28"/>
        </w:rPr>
        <w:t>;</w:t>
      </w:r>
    </w:p>
    <w:p w14:paraId="22B3389C" w14:textId="77777777" w:rsidR="00737DDC" w:rsidRDefault="00667A3A" w:rsidP="00737DDC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BE0423">
        <w:rPr>
          <w:color w:val="000000"/>
          <w:sz w:val="28"/>
          <w:szCs w:val="28"/>
        </w:rPr>
        <w:t>• назват</w:t>
      </w:r>
      <w:r w:rsidR="00B13C2B">
        <w:rPr>
          <w:color w:val="000000"/>
          <w:sz w:val="28"/>
          <w:szCs w:val="28"/>
        </w:rPr>
        <w:t>ь первый звук (к), последний(т)</w:t>
      </w:r>
      <w:r w:rsidRPr="00CD1A34">
        <w:rPr>
          <w:i/>
          <w:color w:val="000000"/>
          <w:sz w:val="28"/>
          <w:szCs w:val="28"/>
        </w:rPr>
        <w:t>;</w:t>
      </w:r>
    </w:p>
    <w:p w14:paraId="3DA70D84" w14:textId="77777777" w:rsidR="00737DDC" w:rsidRDefault="00667A3A" w:rsidP="00737DD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E0423">
        <w:rPr>
          <w:color w:val="000000"/>
          <w:sz w:val="28"/>
          <w:szCs w:val="28"/>
        </w:rPr>
        <w:t>• сколько в слове звуков?</w:t>
      </w:r>
      <w:r w:rsidR="00B13C2B">
        <w:rPr>
          <w:color w:val="000000"/>
          <w:sz w:val="28"/>
          <w:szCs w:val="28"/>
        </w:rPr>
        <w:t xml:space="preserve"> (3)</w:t>
      </w:r>
      <w:r w:rsidRPr="00BE0423">
        <w:rPr>
          <w:color w:val="000000"/>
          <w:sz w:val="28"/>
          <w:szCs w:val="28"/>
        </w:rPr>
        <w:t xml:space="preserve"> Сколько букв</w:t>
      </w:r>
      <w:r w:rsidR="00B13C2B">
        <w:rPr>
          <w:color w:val="000000"/>
          <w:sz w:val="28"/>
          <w:szCs w:val="28"/>
        </w:rPr>
        <w:t xml:space="preserve"> (3)</w:t>
      </w:r>
      <w:r w:rsidRPr="00BE0423">
        <w:rPr>
          <w:color w:val="000000"/>
          <w:sz w:val="28"/>
          <w:szCs w:val="28"/>
        </w:rPr>
        <w:t>.</w:t>
      </w:r>
    </w:p>
    <w:p w14:paraId="5D9C95F7" w14:textId="0746AEA8" w:rsidR="00CD1A34" w:rsidRDefault="00667A3A" w:rsidP="00737DD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BE0423">
        <w:rPr>
          <w:color w:val="000000"/>
          <w:sz w:val="28"/>
          <w:szCs w:val="28"/>
        </w:rPr>
        <w:t>После подробного звукового анализа слова обозначим каждый звук соответствующей буквой. Слово прочитывается</w:t>
      </w:r>
    </w:p>
    <w:p w14:paraId="5B3207B6" w14:textId="77777777" w:rsidR="00CD1A34" w:rsidRPr="00CD1A34" w:rsidRDefault="00CD1A34" w:rsidP="00D97DD7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proofErr w:type="gramStart"/>
      <w:r w:rsidRPr="00CD1A34">
        <w:rPr>
          <w:b/>
          <w:color w:val="000000"/>
          <w:sz w:val="28"/>
          <w:szCs w:val="28"/>
        </w:rPr>
        <w:t>Звуко-буквенный</w:t>
      </w:r>
      <w:proofErr w:type="gramEnd"/>
      <w:r w:rsidRPr="00CD1A34">
        <w:rPr>
          <w:b/>
          <w:color w:val="000000"/>
          <w:sz w:val="28"/>
          <w:szCs w:val="28"/>
        </w:rPr>
        <w:t xml:space="preserve"> анализ слова </w:t>
      </w:r>
    </w:p>
    <w:p w14:paraId="295EA8EF" w14:textId="77777777" w:rsidR="00CD1A34" w:rsidRDefault="00CD1A34" w:rsidP="00D97D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1A34">
        <w:rPr>
          <w:b/>
          <w:color w:val="000000"/>
          <w:sz w:val="28"/>
          <w:szCs w:val="28"/>
        </w:rPr>
        <w:t>Лиса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 xml:space="preserve">( </w:t>
      </w:r>
      <w:proofErr w:type="gramEnd"/>
      <w:r>
        <w:rPr>
          <w:color w:val="000000"/>
          <w:sz w:val="28"/>
          <w:szCs w:val="28"/>
        </w:rPr>
        <w:t>на пособии «Пирамидка»)</w:t>
      </w:r>
    </w:p>
    <w:p w14:paraId="41B4918B" w14:textId="77777777" w:rsidR="00D97DD7" w:rsidRDefault="00CD1A34" w:rsidP="00D97D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E0423">
        <w:rPr>
          <w:color w:val="000000"/>
          <w:sz w:val="28"/>
          <w:szCs w:val="28"/>
        </w:rPr>
        <w:t>• определяем количество звуков в слове</w:t>
      </w:r>
      <w:r>
        <w:rPr>
          <w:color w:val="000000"/>
          <w:sz w:val="28"/>
          <w:szCs w:val="28"/>
        </w:rPr>
        <w:t xml:space="preserve"> (4)</w:t>
      </w:r>
      <w:r w:rsidRPr="00BE0423">
        <w:rPr>
          <w:color w:val="000000"/>
          <w:sz w:val="28"/>
          <w:szCs w:val="28"/>
        </w:rPr>
        <w:t>;</w:t>
      </w:r>
    </w:p>
    <w:p w14:paraId="1C4C178D" w14:textId="77777777" w:rsidR="00D97DD7" w:rsidRDefault="00CD1A34" w:rsidP="00D97D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E0423">
        <w:rPr>
          <w:color w:val="000000"/>
          <w:sz w:val="28"/>
          <w:szCs w:val="28"/>
        </w:rPr>
        <w:t>• называем звуки по - порядку;</w:t>
      </w:r>
    </w:p>
    <w:p w14:paraId="178B3A02" w14:textId="77777777" w:rsidR="00D97DD7" w:rsidRDefault="00CD1A34" w:rsidP="00D97D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E0423">
        <w:rPr>
          <w:color w:val="000000"/>
          <w:sz w:val="28"/>
          <w:szCs w:val="28"/>
        </w:rPr>
        <w:t>• определяем количество слогов</w:t>
      </w:r>
      <w:r>
        <w:rPr>
          <w:color w:val="000000"/>
          <w:sz w:val="28"/>
          <w:szCs w:val="28"/>
        </w:rPr>
        <w:t xml:space="preserve"> (2)</w:t>
      </w:r>
    </w:p>
    <w:p w14:paraId="017166C1" w14:textId="77777777" w:rsidR="00D97DD7" w:rsidRDefault="00CD1A34" w:rsidP="00D97D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 </w:t>
      </w:r>
      <w:r w:rsidRPr="00CD1A34">
        <w:rPr>
          <w:color w:val="000000"/>
          <w:sz w:val="28"/>
          <w:szCs w:val="28"/>
        </w:rPr>
        <w:t>произносим 1-й слог</w:t>
      </w:r>
      <w:r>
        <w:rPr>
          <w:color w:val="000000"/>
          <w:sz w:val="28"/>
          <w:szCs w:val="28"/>
        </w:rPr>
        <w:t xml:space="preserve"> (ли)</w:t>
      </w:r>
    </w:p>
    <w:p w14:paraId="5461EBB3" w14:textId="77777777" w:rsidR="00D97DD7" w:rsidRDefault="00CD1A34" w:rsidP="00D97D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какой звук первый? (л</w:t>
      </w:r>
      <w:r w:rsidRPr="00BE0423">
        <w:rPr>
          <w:color w:val="000000"/>
          <w:sz w:val="28"/>
          <w:szCs w:val="28"/>
        </w:rPr>
        <w:t>) Какой это зв</w:t>
      </w:r>
      <w:r>
        <w:rPr>
          <w:color w:val="000000"/>
          <w:sz w:val="28"/>
          <w:szCs w:val="28"/>
        </w:rPr>
        <w:t>ук? (согласный, мягкий, звонкий)</w:t>
      </w:r>
    </w:p>
    <w:p w14:paraId="7C651928" w14:textId="2F0B023F" w:rsidR="00D97DD7" w:rsidRDefault="00CD1A34" w:rsidP="00D97D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какой 2-й звук? (и</w:t>
      </w:r>
      <w:r w:rsidRPr="00BE0423">
        <w:rPr>
          <w:color w:val="000000"/>
          <w:sz w:val="28"/>
          <w:szCs w:val="28"/>
        </w:rPr>
        <w:t>) Какой это звук? (гласный)</w:t>
      </w:r>
    </w:p>
    <w:p w14:paraId="7C9D52A2" w14:textId="77777777" w:rsidR="00D97DD7" w:rsidRDefault="00CD1A34" w:rsidP="00D97D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 </w:t>
      </w:r>
      <w:r w:rsidRPr="00CD1A34">
        <w:rPr>
          <w:color w:val="000000"/>
          <w:sz w:val="28"/>
          <w:szCs w:val="28"/>
        </w:rPr>
        <w:t>произносим 2 слог?</w:t>
      </w:r>
      <w:r w:rsidRPr="00CD1A34"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proofErr w:type="spellStart"/>
      <w:r>
        <w:rPr>
          <w:color w:val="000000"/>
          <w:sz w:val="28"/>
          <w:szCs w:val="28"/>
        </w:rPr>
        <w:t>са</w:t>
      </w:r>
      <w:proofErr w:type="spellEnd"/>
      <w:r>
        <w:rPr>
          <w:color w:val="000000"/>
          <w:sz w:val="28"/>
          <w:szCs w:val="28"/>
        </w:rPr>
        <w:t>)</w:t>
      </w:r>
    </w:p>
    <w:p w14:paraId="2F83AE2B" w14:textId="3593A7E8" w:rsidR="00CD1A34" w:rsidRPr="00CD1A34" w:rsidRDefault="00CD1A34" w:rsidP="00D97D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какой звук в этом слоге1-й? (с</w:t>
      </w:r>
      <w:r w:rsidRPr="00CD1A34">
        <w:rPr>
          <w:color w:val="000000"/>
          <w:sz w:val="28"/>
          <w:szCs w:val="28"/>
        </w:rPr>
        <w:t>)</w:t>
      </w:r>
      <w:r w:rsidRPr="00CD1A34">
        <w:rPr>
          <w:i/>
          <w:color w:val="000000"/>
          <w:sz w:val="28"/>
          <w:szCs w:val="28"/>
        </w:rPr>
        <w:t xml:space="preserve"> </w:t>
      </w:r>
      <w:r w:rsidRPr="00CD1A34">
        <w:rPr>
          <w:color w:val="000000"/>
          <w:sz w:val="28"/>
          <w:szCs w:val="28"/>
        </w:rPr>
        <w:t>Какой это звук? (</w:t>
      </w:r>
      <w:r>
        <w:rPr>
          <w:color w:val="000000"/>
          <w:sz w:val="28"/>
          <w:szCs w:val="28"/>
        </w:rPr>
        <w:t>Согласный, твердый, глухой)</w:t>
      </w:r>
    </w:p>
    <w:p w14:paraId="01CB8AD5" w14:textId="77777777" w:rsidR="00D97DD7" w:rsidRDefault="00CD1A34" w:rsidP="00D97D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1A34">
        <w:rPr>
          <w:i/>
          <w:color w:val="000000"/>
          <w:sz w:val="28"/>
          <w:szCs w:val="28"/>
        </w:rPr>
        <w:t xml:space="preserve">• </w:t>
      </w:r>
      <w:r>
        <w:rPr>
          <w:color w:val="000000"/>
          <w:sz w:val="28"/>
          <w:szCs w:val="28"/>
        </w:rPr>
        <w:t>какой звук 2-й? (а</w:t>
      </w:r>
      <w:r w:rsidRPr="00CD1A34">
        <w:rPr>
          <w:color w:val="000000"/>
          <w:sz w:val="28"/>
          <w:szCs w:val="28"/>
        </w:rPr>
        <w:t>) Какой это звук? (гласный)</w:t>
      </w:r>
    </w:p>
    <w:p w14:paraId="699F9E55" w14:textId="77777777" w:rsidR="00D97DD7" w:rsidRDefault="00CD1A34" w:rsidP="00D97D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1A34">
        <w:rPr>
          <w:i/>
          <w:color w:val="000000"/>
          <w:sz w:val="28"/>
          <w:szCs w:val="28"/>
        </w:rPr>
        <w:t xml:space="preserve">• </w:t>
      </w:r>
      <w:r w:rsidRPr="00BE0423">
        <w:rPr>
          <w:color w:val="000000"/>
          <w:sz w:val="28"/>
          <w:szCs w:val="28"/>
        </w:rPr>
        <w:t xml:space="preserve"> сколько в слове гласных звуков?</w:t>
      </w:r>
      <w:r>
        <w:rPr>
          <w:color w:val="000000"/>
          <w:sz w:val="28"/>
          <w:szCs w:val="28"/>
        </w:rPr>
        <w:t xml:space="preserve"> (2)</w:t>
      </w:r>
      <w:r w:rsidRPr="00BE0423">
        <w:rPr>
          <w:color w:val="000000"/>
          <w:sz w:val="28"/>
          <w:szCs w:val="28"/>
        </w:rPr>
        <w:t xml:space="preserve"> Назовите их по </w:t>
      </w:r>
      <w:r>
        <w:rPr>
          <w:color w:val="000000"/>
          <w:sz w:val="28"/>
          <w:szCs w:val="28"/>
        </w:rPr>
        <w:t>–</w:t>
      </w:r>
      <w:r w:rsidRPr="00BE0423">
        <w:rPr>
          <w:color w:val="000000"/>
          <w:sz w:val="28"/>
          <w:szCs w:val="28"/>
        </w:rPr>
        <w:t xml:space="preserve"> порядку</w:t>
      </w:r>
      <w:r>
        <w:rPr>
          <w:color w:val="000000"/>
          <w:sz w:val="28"/>
          <w:szCs w:val="28"/>
        </w:rPr>
        <w:t xml:space="preserve"> (</w:t>
      </w:r>
      <w:proofErr w:type="spellStart"/>
      <w:r>
        <w:rPr>
          <w:color w:val="000000"/>
          <w:sz w:val="28"/>
          <w:szCs w:val="28"/>
        </w:rPr>
        <w:t>и</w:t>
      </w:r>
      <w:proofErr w:type="gramStart"/>
      <w:r>
        <w:rPr>
          <w:color w:val="000000"/>
          <w:sz w:val="28"/>
          <w:szCs w:val="28"/>
        </w:rPr>
        <w:t>,а</w:t>
      </w:r>
      <w:proofErr w:type="spellEnd"/>
      <w:proofErr w:type="gramEnd"/>
      <w:r>
        <w:rPr>
          <w:color w:val="000000"/>
          <w:sz w:val="28"/>
          <w:szCs w:val="28"/>
        </w:rPr>
        <w:t>)</w:t>
      </w:r>
      <w:r w:rsidRPr="00BE0423">
        <w:rPr>
          <w:color w:val="000000"/>
          <w:sz w:val="28"/>
          <w:szCs w:val="28"/>
        </w:rPr>
        <w:t>;</w:t>
      </w:r>
    </w:p>
    <w:p w14:paraId="59D50C90" w14:textId="77777777" w:rsidR="00D97DD7" w:rsidRDefault="00CD1A34" w:rsidP="00D97D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E0423">
        <w:rPr>
          <w:color w:val="000000"/>
          <w:sz w:val="28"/>
          <w:szCs w:val="28"/>
        </w:rPr>
        <w:t>• сколько согласных звуко</w:t>
      </w:r>
      <w:proofErr w:type="gramStart"/>
      <w:r w:rsidRPr="00BE0423">
        <w:rPr>
          <w:color w:val="000000"/>
          <w:sz w:val="28"/>
          <w:szCs w:val="28"/>
        </w:rPr>
        <w:t>в</w:t>
      </w:r>
      <w:r w:rsidR="00B13C2B">
        <w:rPr>
          <w:color w:val="000000"/>
          <w:sz w:val="28"/>
          <w:szCs w:val="28"/>
        </w:rPr>
        <w:t>(</w:t>
      </w:r>
      <w:proofErr w:type="spellStart"/>
      <w:proofErr w:type="gramEnd"/>
      <w:r w:rsidR="00B13C2B">
        <w:rPr>
          <w:color w:val="000000"/>
          <w:sz w:val="28"/>
          <w:szCs w:val="28"/>
        </w:rPr>
        <w:t>л,с</w:t>
      </w:r>
      <w:proofErr w:type="spellEnd"/>
      <w:r w:rsidR="00B13C2B">
        <w:rPr>
          <w:color w:val="000000"/>
          <w:sz w:val="28"/>
          <w:szCs w:val="28"/>
        </w:rPr>
        <w:t>)</w:t>
      </w:r>
      <w:r w:rsidRPr="00BE0423">
        <w:rPr>
          <w:color w:val="000000"/>
          <w:sz w:val="28"/>
          <w:szCs w:val="28"/>
        </w:rPr>
        <w:t>;</w:t>
      </w:r>
    </w:p>
    <w:p w14:paraId="0B6FCF43" w14:textId="77777777" w:rsidR="00D97DD7" w:rsidRDefault="00CD1A34" w:rsidP="00D97DD7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BE0423">
        <w:rPr>
          <w:color w:val="000000"/>
          <w:sz w:val="28"/>
          <w:szCs w:val="28"/>
        </w:rPr>
        <w:t>• назвать первый звук</w:t>
      </w:r>
      <w:proofErr w:type="gramStart"/>
      <w:r w:rsidRPr="00BE0423">
        <w:rPr>
          <w:color w:val="000000"/>
          <w:sz w:val="28"/>
          <w:szCs w:val="28"/>
        </w:rPr>
        <w:t>,</w:t>
      </w:r>
      <w:r w:rsidR="00B13C2B">
        <w:rPr>
          <w:color w:val="000000"/>
          <w:sz w:val="28"/>
          <w:szCs w:val="28"/>
        </w:rPr>
        <w:t>(</w:t>
      </w:r>
      <w:proofErr w:type="gramEnd"/>
      <w:r w:rsidR="00B13C2B">
        <w:rPr>
          <w:color w:val="000000"/>
          <w:sz w:val="28"/>
          <w:szCs w:val="28"/>
        </w:rPr>
        <w:t>л) последний(а)</w:t>
      </w:r>
      <w:r w:rsidRPr="00CD1A34">
        <w:rPr>
          <w:i/>
          <w:color w:val="000000"/>
          <w:sz w:val="28"/>
          <w:szCs w:val="28"/>
        </w:rPr>
        <w:t>;</w:t>
      </w:r>
    </w:p>
    <w:p w14:paraId="1FA032AC" w14:textId="77777777" w:rsidR="00D97DD7" w:rsidRDefault="00CD1A34" w:rsidP="00D97D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E0423">
        <w:rPr>
          <w:color w:val="000000"/>
          <w:sz w:val="28"/>
          <w:szCs w:val="28"/>
        </w:rPr>
        <w:t>• сколько в слове звуков?</w:t>
      </w:r>
      <w:r w:rsidR="00B13C2B">
        <w:rPr>
          <w:color w:val="000000"/>
          <w:sz w:val="28"/>
          <w:szCs w:val="28"/>
        </w:rPr>
        <w:t>(4)</w:t>
      </w:r>
      <w:r w:rsidRPr="00BE0423">
        <w:rPr>
          <w:color w:val="000000"/>
          <w:sz w:val="28"/>
          <w:szCs w:val="28"/>
        </w:rPr>
        <w:t xml:space="preserve"> Сколько букв</w:t>
      </w:r>
      <w:r w:rsidR="00B13C2B">
        <w:rPr>
          <w:color w:val="000000"/>
          <w:sz w:val="28"/>
          <w:szCs w:val="28"/>
        </w:rPr>
        <w:t>(4)</w:t>
      </w:r>
      <w:r w:rsidRPr="00BE0423">
        <w:rPr>
          <w:color w:val="000000"/>
          <w:sz w:val="28"/>
          <w:szCs w:val="28"/>
        </w:rPr>
        <w:t>.</w:t>
      </w:r>
    </w:p>
    <w:p w14:paraId="69BD7D30" w14:textId="482DC9B6" w:rsidR="00CD1A34" w:rsidRDefault="00CD1A34" w:rsidP="00D97D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E0423">
        <w:rPr>
          <w:color w:val="000000"/>
          <w:sz w:val="28"/>
          <w:szCs w:val="28"/>
        </w:rPr>
        <w:t>После подробного звукового анализа слова обозначим каждый звук соответствующей буквой. Слово прочитывается</w:t>
      </w:r>
    </w:p>
    <w:p w14:paraId="43300FCE" w14:textId="77777777" w:rsidR="00D97DD7" w:rsidRDefault="00B13C2B" w:rsidP="00D97D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</w:t>
      </w:r>
      <w:r w:rsidR="00667A3A" w:rsidRPr="00BE0423">
        <w:rPr>
          <w:color w:val="000000"/>
          <w:sz w:val="28"/>
          <w:szCs w:val="28"/>
        </w:rPr>
        <w:t>Самостоятельное выполнение звукобуквенного анализа слов (у каждог</w:t>
      </w:r>
      <w:r>
        <w:rPr>
          <w:color w:val="000000"/>
          <w:sz w:val="28"/>
          <w:szCs w:val="28"/>
        </w:rPr>
        <w:t xml:space="preserve">о родителя картинка </w:t>
      </w:r>
      <w:r w:rsidR="00667A3A" w:rsidRPr="00BE0423">
        <w:rPr>
          <w:color w:val="000000"/>
          <w:sz w:val="28"/>
          <w:szCs w:val="28"/>
        </w:rPr>
        <w:t xml:space="preserve"> и сигнальных квадратов).</w:t>
      </w:r>
      <w:r w:rsidR="00667A3A" w:rsidRPr="00BE0423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*</w:t>
      </w:r>
      <w:r w:rsidR="00667A3A" w:rsidRPr="00BE0423">
        <w:rPr>
          <w:color w:val="000000"/>
          <w:sz w:val="28"/>
          <w:szCs w:val="28"/>
        </w:rPr>
        <w:t>Деление слов на слоги.</w:t>
      </w:r>
    </w:p>
    <w:p w14:paraId="4D5D13E1" w14:textId="77777777" w:rsidR="00D97DD7" w:rsidRDefault="00667A3A" w:rsidP="00D97D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E0423">
        <w:rPr>
          <w:color w:val="000000"/>
          <w:sz w:val="28"/>
          <w:szCs w:val="28"/>
        </w:rPr>
        <w:t>Слово делим на слоги при помощи хлопков, слово можно прошагать, ладонь руки находящаяся под подбородком, сколько раз подбородок коснётся руки столько в слове и слогов.</w:t>
      </w:r>
    </w:p>
    <w:p w14:paraId="1B8FBCC2" w14:textId="5AF03CE5" w:rsidR="00BE0423" w:rsidRDefault="00667A3A" w:rsidP="00D97D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E0423">
        <w:rPr>
          <w:color w:val="000000"/>
          <w:sz w:val="28"/>
          <w:szCs w:val="28"/>
        </w:rPr>
        <w:t xml:space="preserve">Сколько в </w:t>
      </w:r>
      <w:r w:rsidR="00B13C2B">
        <w:rPr>
          <w:color w:val="000000"/>
          <w:sz w:val="28"/>
          <w:szCs w:val="28"/>
        </w:rPr>
        <w:t>слове гласных столько и слогов.</w:t>
      </w:r>
    </w:p>
    <w:p w14:paraId="6C12DB71" w14:textId="77777777" w:rsidR="00D97DD7" w:rsidRDefault="00D97DD7" w:rsidP="00D97DD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5EFA1292" w14:textId="2AC89542" w:rsidR="00D97DD7" w:rsidRPr="00D97DD7" w:rsidRDefault="00D97DD7" w:rsidP="00D97DD7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Почему нужно обучать грамоте до школы.</w:t>
      </w:r>
    </w:p>
    <w:p w14:paraId="424E91BB" w14:textId="77777777" w:rsidR="00BE0423" w:rsidRPr="00913524" w:rsidRDefault="00BE0423" w:rsidP="00D97DD7">
      <w:pPr>
        <w:shd w:val="clear" w:color="auto" w:fill="FFFFFF"/>
        <w:spacing w:after="3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524">
        <w:rPr>
          <w:rFonts w:ascii="Times New Roman" w:eastAsia="Times New Roman" w:hAnsi="Times New Roman" w:cs="Times New Roman"/>
          <w:sz w:val="28"/>
          <w:szCs w:val="28"/>
          <w:lang w:eastAsia="ru-RU"/>
        </w:rPr>
        <w:t>С точки зрения психологов, ребёнок в возрасте 4–5 лет обладает особым «чутьём» к языку, которое в дальнейшем ослабевает. Важно с раннего возраста вырабатывать чёткое произношение слов, повышать словарный запас. Кроме этого, обучение грамоте способствует развитию мыслительной деятельности и памяти, анализу и синтезу информации. Все эти аргументы говорят о необходимости такого обучения.</w:t>
      </w:r>
    </w:p>
    <w:p w14:paraId="5B3983B4" w14:textId="2598F6B3" w:rsidR="00667A3A" w:rsidRDefault="00667A3A" w:rsidP="00D97DD7">
      <w:pPr>
        <w:shd w:val="clear" w:color="auto" w:fill="FFFFFF"/>
        <w:spacing w:after="30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0423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Обучение грамоте - ответственный период в жизни ребенка. И то, насколько благополучно он будет проходить, во многом зависит от вас, вашего терпения, доброжелательности. Успешность обучения в школе зависит от знаний, которые получил ребёнок в саду, а так же от той практической помощи, которую сможет оказать родитель ему дома. </w:t>
      </w:r>
    </w:p>
    <w:p w14:paraId="38A23BDA" w14:textId="3D0D54DD" w:rsidR="00D97DD7" w:rsidRDefault="00D97DD7" w:rsidP="00D97DD7">
      <w:pPr>
        <w:shd w:val="clear" w:color="auto" w:fill="FFFFFF"/>
        <w:spacing w:after="30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1856" behindDoc="0" locked="0" layoutInCell="1" allowOverlap="1" wp14:anchorId="493714BA" wp14:editId="3F811337">
            <wp:simplePos x="0" y="0"/>
            <wp:positionH relativeFrom="column">
              <wp:posOffset>3126105</wp:posOffset>
            </wp:positionH>
            <wp:positionV relativeFrom="paragraph">
              <wp:posOffset>147320</wp:posOffset>
            </wp:positionV>
            <wp:extent cx="2977515" cy="397065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397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1A07E6" w14:textId="43426CFC" w:rsidR="00D97DD7" w:rsidRDefault="0011729B" w:rsidP="00D97DD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1E63C436" wp14:editId="218750C7">
            <wp:simplePos x="0" y="0"/>
            <wp:positionH relativeFrom="column">
              <wp:posOffset>2860675</wp:posOffset>
            </wp:positionH>
            <wp:positionV relativeFrom="paragraph">
              <wp:posOffset>4868545</wp:posOffset>
            </wp:positionV>
            <wp:extent cx="3898900" cy="2193290"/>
            <wp:effectExtent l="0" t="4445" r="1905" b="190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890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DD7">
        <w:rPr>
          <w:noProof/>
          <w:lang w:eastAsia="ru-RU"/>
        </w:rPr>
        <w:drawing>
          <wp:inline distT="0" distB="0" distL="0" distR="0" wp14:anchorId="1F014CE3" wp14:editId="62F11B83">
            <wp:extent cx="2979420" cy="3070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DD7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  </w:t>
      </w:r>
    </w:p>
    <w:p w14:paraId="07428757" w14:textId="665BC6BA" w:rsidR="00D97DD7" w:rsidRDefault="0011729B" w:rsidP="00D97DD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 wp14:anchorId="77436DB5" wp14:editId="148F6277">
            <wp:simplePos x="0" y="0"/>
            <wp:positionH relativeFrom="column">
              <wp:posOffset>-150495</wp:posOffset>
            </wp:positionH>
            <wp:positionV relativeFrom="paragraph">
              <wp:posOffset>613410</wp:posOffset>
            </wp:positionV>
            <wp:extent cx="3425825" cy="3444240"/>
            <wp:effectExtent l="0" t="0" r="3175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24" r="8382"/>
                    <a:stretch/>
                  </pic:blipFill>
                  <pic:spPr bwMode="auto">
                    <a:xfrm>
                      <a:off x="0" y="0"/>
                      <a:ext cx="3425825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A24D1" w14:textId="2F889C52" w:rsidR="0011729B" w:rsidRDefault="0011729B" w:rsidP="00D97DD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373A031" wp14:editId="3C74ACDD">
            <wp:simplePos x="0" y="0"/>
            <wp:positionH relativeFrom="column">
              <wp:posOffset>3355340</wp:posOffset>
            </wp:positionH>
            <wp:positionV relativeFrom="paragraph">
              <wp:posOffset>880110</wp:posOffset>
            </wp:positionV>
            <wp:extent cx="3302635" cy="1857375"/>
            <wp:effectExtent l="0" t="127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263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93622A4" wp14:editId="2C2B5641">
            <wp:simplePos x="0" y="0"/>
            <wp:positionH relativeFrom="column">
              <wp:posOffset>1905</wp:posOffset>
            </wp:positionH>
            <wp:positionV relativeFrom="paragraph">
              <wp:posOffset>34290</wp:posOffset>
            </wp:positionV>
            <wp:extent cx="3869055" cy="25908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97" b="23781"/>
                    <a:stretch/>
                  </pic:blipFill>
                  <pic:spPr bwMode="auto">
                    <a:xfrm>
                      <a:off x="0" y="0"/>
                      <a:ext cx="386905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2D95FD" w14:textId="1CF06132" w:rsidR="00D97DD7" w:rsidRDefault="0011729B" w:rsidP="00D97DD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B187D14" wp14:editId="0028BA9C">
            <wp:simplePos x="0" y="0"/>
            <wp:positionH relativeFrom="column">
              <wp:posOffset>3964305</wp:posOffset>
            </wp:positionH>
            <wp:positionV relativeFrom="paragraph">
              <wp:posOffset>923290</wp:posOffset>
            </wp:positionV>
            <wp:extent cx="2141220" cy="2854883"/>
            <wp:effectExtent l="0" t="0" r="0" b="317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85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4DAF731" wp14:editId="5DFE3B2C">
            <wp:extent cx="3541505" cy="2567940"/>
            <wp:effectExtent l="0" t="0" r="190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1" b="26385"/>
                    <a:stretch/>
                  </pic:blipFill>
                  <pic:spPr bwMode="auto">
                    <a:xfrm>
                      <a:off x="0" y="0"/>
                      <a:ext cx="3554675" cy="25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 </w:t>
      </w:r>
    </w:p>
    <w:p w14:paraId="5BF0997D" w14:textId="4CCD6F04" w:rsidR="0011729B" w:rsidRPr="00BE0423" w:rsidRDefault="0011729B" w:rsidP="00D97DD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4FF4E6C" wp14:editId="653CBE97">
            <wp:simplePos x="0" y="0"/>
            <wp:positionH relativeFrom="column">
              <wp:posOffset>404495</wp:posOffset>
            </wp:positionH>
            <wp:positionV relativeFrom="paragraph">
              <wp:posOffset>358775</wp:posOffset>
            </wp:positionV>
            <wp:extent cx="3147695" cy="2654935"/>
            <wp:effectExtent l="0" t="127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324"/>
                    <a:stretch/>
                  </pic:blipFill>
                  <pic:spPr bwMode="auto">
                    <a:xfrm rot="5400000">
                      <a:off x="0" y="0"/>
                      <a:ext cx="3147695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1729B" w:rsidRPr="00BE0423" w:rsidSect="00D33042">
      <w:pgSz w:w="11906" w:h="16838"/>
      <w:pgMar w:top="1134" w:right="850" w:bottom="1134" w:left="1701" w:header="708" w:footer="708" w:gutter="0"/>
      <w:pgBorders w:offsetFrom="page">
        <w:top w:val="thinThickThinLargeGap" w:sz="12" w:space="24" w:color="943634" w:themeColor="accent2" w:themeShade="BF"/>
        <w:left w:val="thinThickThinLargeGap" w:sz="12" w:space="24" w:color="943634" w:themeColor="accent2" w:themeShade="BF"/>
        <w:bottom w:val="thinThickThinLargeGap" w:sz="12" w:space="24" w:color="943634" w:themeColor="accent2" w:themeShade="BF"/>
        <w:right w:val="thinThickThinLargeGap" w:sz="12" w:space="24" w:color="943634" w:themeColor="accen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A33A4D" w14:textId="77777777" w:rsidR="000A2D1E" w:rsidRDefault="000A2D1E" w:rsidP="008C5783">
      <w:pPr>
        <w:spacing w:after="0" w:line="240" w:lineRule="auto"/>
      </w:pPr>
      <w:r>
        <w:separator/>
      </w:r>
    </w:p>
  </w:endnote>
  <w:endnote w:type="continuationSeparator" w:id="0">
    <w:p w14:paraId="4EA2BC7B" w14:textId="77777777" w:rsidR="000A2D1E" w:rsidRDefault="000A2D1E" w:rsidP="008C57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56B634" w14:textId="77777777" w:rsidR="000A2D1E" w:rsidRDefault="000A2D1E" w:rsidP="008C5783">
      <w:pPr>
        <w:spacing w:after="0" w:line="240" w:lineRule="auto"/>
      </w:pPr>
      <w:r>
        <w:separator/>
      </w:r>
    </w:p>
  </w:footnote>
  <w:footnote w:type="continuationSeparator" w:id="0">
    <w:p w14:paraId="0F6854A8" w14:textId="77777777" w:rsidR="000A2D1E" w:rsidRDefault="000A2D1E" w:rsidP="008C57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E3EDC"/>
    <w:multiLevelType w:val="multilevel"/>
    <w:tmpl w:val="8F286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421FAF"/>
    <w:multiLevelType w:val="multilevel"/>
    <w:tmpl w:val="6CDA5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D3284D"/>
    <w:multiLevelType w:val="multilevel"/>
    <w:tmpl w:val="A6660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6A5EA9"/>
    <w:multiLevelType w:val="multilevel"/>
    <w:tmpl w:val="8580E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D40924"/>
    <w:multiLevelType w:val="multilevel"/>
    <w:tmpl w:val="C5DAC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FA6BF0"/>
    <w:multiLevelType w:val="multilevel"/>
    <w:tmpl w:val="66A8B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076832"/>
    <w:multiLevelType w:val="multilevel"/>
    <w:tmpl w:val="2EF4B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0946AA"/>
    <w:multiLevelType w:val="multilevel"/>
    <w:tmpl w:val="687CE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2490C44"/>
    <w:multiLevelType w:val="multilevel"/>
    <w:tmpl w:val="593EF2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2"/>
  </w:num>
  <w:num w:numId="5">
    <w:abstractNumId w:val="3"/>
  </w:num>
  <w:num w:numId="6">
    <w:abstractNumId w:val="6"/>
  </w:num>
  <w:num w:numId="7">
    <w:abstractNumId w:val="0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A47"/>
    <w:rsid w:val="0001511D"/>
    <w:rsid w:val="000A2D1E"/>
    <w:rsid w:val="0011729B"/>
    <w:rsid w:val="001B1ECC"/>
    <w:rsid w:val="001F5002"/>
    <w:rsid w:val="00204744"/>
    <w:rsid w:val="0021385D"/>
    <w:rsid w:val="00270DC0"/>
    <w:rsid w:val="003314B8"/>
    <w:rsid w:val="00390C26"/>
    <w:rsid w:val="003E70E3"/>
    <w:rsid w:val="004A5A47"/>
    <w:rsid w:val="005216C9"/>
    <w:rsid w:val="00546E75"/>
    <w:rsid w:val="005B64CD"/>
    <w:rsid w:val="006657F1"/>
    <w:rsid w:val="00667A3A"/>
    <w:rsid w:val="00684F0B"/>
    <w:rsid w:val="00693843"/>
    <w:rsid w:val="00714328"/>
    <w:rsid w:val="007149DB"/>
    <w:rsid w:val="00737DDC"/>
    <w:rsid w:val="00796F19"/>
    <w:rsid w:val="007B64DA"/>
    <w:rsid w:val="00825E9E"/>
    <w:rsid w:val="00877816"/>
    <w:rsid w:val="008C5783"/>
    <w:rsid w:val="008D27AD"/>
    <w:rsid w:val="00913524"/>
    <w:rsid w:val="009261CE"/>
    <w:rsid w:val="00A7205A"/>
    <w:rsid w:val="00B13C2B"/>
    <w:rsid w:val="00BE0423"/>
    <w:rsid w:val="00C03A75"/>
    <w:rsid w:val="00C45AEF"/>
    <w:rsid w:val="00C52D42"/>
    <w:rsid w:val="00CD1A34"/>
    <w:rsid w:val="00D33042"/>
    <w:rsid w:val="00D50624"/>
    <w:rsid w:val="00D97DD7"/>
    <w:rsid w:val="00F03575"/>
    <w:rsid w:val="00FD0D93"/>
    <w:rsid w:val="00FF3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AE1A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A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7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1511D"/>
    <w:rPr>
      <w:b/>
      <w:bCs/>
    </w:rPr>
  </w:style>
  <w:style w:type="character" w:styleId="a5">
    <w:name w:val="Hyperlink"/>
    <w:basedOn w:val="a0"/>
    <w:uiPriority w:val="99"/>
    <w:unhideWhenUsed/>
    <w:rsid w:val="00FD0D93"/>
    <w:rPr>
      <w:color w:val="0000FF" w:themeColor="hyperlink"/>
      <w:u w:val="single"/>
    </w:rPr>
  </w:style>
  <w:style w:type="character" w:customStyle="1" w:styleId="c6">
    <w:name w:val="c6"/>
    <w:basedOn w:val="a0"/>
    <w:rsid w:val="00FF39FC"/>
  </w:style>
  <w:style w:type="character" w:customStyle="1" w:styleId="c2">
    <w:name w:val="c2"/>
    <w:basedOn w:val="a0"/>
    <w:rsid w:val="00FF39FC"/>
  </w:style>
  <w:style w:type="paragraph" w:customStyle="1" w:styleId="c4">
    <w:name w:val="c4"/>
    <w:basedOn w:val="a"/>
    <w:rsid w:val="00A72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8C57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C5783"/>
  </w:style>
  <w:style w:type="paragraph" w:styleId="a8">
    <w:name w:val="footer"/>
    <w:basedOn w:val="a"/>
    <w:link w:val="a9"/>
    <w:uiPriority w:val="99"/>
    <w:unhideWhenUsed/>
    <w:rsid w:val="008C57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C5783"/>
  </w:style>
  <w:style w:type="paragraph" w:styleId="aa">
    <w:name w:val="Balloon Text"/>
    <w:basedOn w:val="a"/>
    <w:link w:val="ab"/>
    <w:uiPriority w:val="99"/>
    <w:semiHidden/>
    <w:unhideWhenUsed/>
    <w:rsid w:val="00C45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45A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A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7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1511D"/>
    <w:rPr>
      <w:b/>
      <w:bCs/>
    </w:rPr>
  </w:style>
  <w:style w:type="character" w:styleId="a5">
    <w:name w:val="Hyperlink"/>
    <w:basedOn w:val="a0"/>
    <w:uiPriority w:val="99"/>
    <w:unhideWhenUsed/>
    <w:rsid w:val="00FD0D93"/>
    <w:rPr>
      <w:color w:val="0000FF" w:themeColor="hyperlink"/>
      <w:u w:val="single"/>
    </w:rPr>
  </w:style>
  <w:style w:type="character" w:customStyle="1" w:styleId="c6">
    <w:name w:val="c6"/>
    <w:basedOn w:val="a0"/>
    <w:rsid w:val="00FF39FC"/>
  </w:style>
  <w:style w:type="character" w:customStyle="1" w:styleId="c2">
    <w:name w:val="c2"/>
    <w:basedOn w:val="a0"/>
    <w:rsid w:val="00FF39FC"/>
  </w:style>
  <w:style w:type="paragraph" w:customStyle="1" w:styleId="c4">
    <w:name w:val="c4"/>
    <w:basedOn w:val="a"/>
    <w:rsid w:val="00A72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8C57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C5783"/>
  </w:style>
  <w:style w:type="paragraph" w:styleId="a8">
    <w:name w:val="footer"/>
    <w:basedOn w:val="a"/>
    <w:link w:val="a9"/>
    <w:uiPriority w:val="99"/>
    <w:unhideWhenUsed/>
    <w:rsid w:val="008C57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C5783"/>
  </w:style>
  <w:style w:type="paragraph" w:styleId="aa">
    <w:name w:val="Balloon Text"/>
    <w:basedOn w:val="a"/>
    <w:link w:val="ab"/>
    <w:uiPriority w:val="99"/>
    <w:semiHidden/>
    <w:unhideWhenUsed/>
    <w:rsid w:val="00C45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45A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</Pages>
  <Words>2167</Words>
  <Characters>12358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 3</dc:creator>
  <cp:keywords/>
  <dc:description/>
  <cp:lastModifiedBy>Пользователь</cp:lastModifiedBy>
  <cp:revision>18</cp:revision>
  <cp:lastPrinted>2023-11-16T09:34:00Z</cp:lastPrinted>
  <dcterms:created xsi:type="dcterms:W3CDTF">2023-03-20T02:49:00Z</dcterms:created>
  <dcterms:modified xsi:type="dcterms:W3CDTF">2023-11-16T09:37:00Z</dcterms:modified>
</cp:coreProperties>
</file>